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5C6C9" w14:textId="77777777" w:rsidR="004F1CFF" w:rsidRDefault="004F1CFF" w:rsidP="004F1CFF">
      <w:pPr>
        <w:pStyle w:val="Body"/>
      </w:pPr>
    </w:p>
    <w:tbl>
      <w:tblPr>
        <w:tblW w:w="92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5"/>
        <w:gridCol w:w="4650"/>
      </w:tblGrid>
      <w:tr w:rsidR="004F1CFF" w14:paraId="4EBC9E3F" w14:textId="77777777" w:rsidTr="00FD3420">
        <w:trPr>
          <w:trHeight w:val="25"/>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666666"/>
            <w:tcMar>
              <w:top w:w="80" w:type="dxa"/>
              <w:left w:w="80" w:type="dxa"/>
              <w:bottom w:w="80" w:type="dxa"/>
              <w:right w:w="80" w:type="dxa"/>
            </w:tcMar>
          </w:tcPr>
          <w:p w14:paraId="64D80820" w14:textId="20307021" w:rsidR="004F1CFF" w:rsidRDefault="004F1CFF" w:rsidP="00FD3420">
            <w:pPr>
              <w:pStyle w:val="Body"/>
              <w:widowControl w:val="0"/>
              <w:spacing w:line="240" w:lineRule="auto"/>
              <w:jc w:val="center"/>
            </w:pPr>
            <w:r>
              <w:rPr>
                <w:b/>
                <w:bCs/>
                <w:color w:val="FFFFFF"/>
                <w:u w:color="FFFFFF"/>
                <w:lang w:val="en-US"/>
              </w:rPr>
              <w:t xml:space="preserve">Learning Project Summer 2 </w:t>
            </w:r>
            <w:r w:rsidR="005C4A94">
              <w:rPr>
                <w:b/>
                <w:bCs/>
                <w:color w:val="FFFFFF"/>
                <w:u w:color="FFFFFF"/>
                <w:lang w:val="en-US"/>
              </w:rPr>
              <w:t>Ducks</w:t>
            </w:r>
            <w:r w:rsidR="00D5180D">
              <w:rPr>
                <w:b/>
                <w:bCs/>
                <w:color w:val="FFFFFF"/>
                <w:u w:color="FFFFFF"/>
                <w:lang w:val="en-US"/>
              </w:rPr>
              <w:t xml:space="preserve">/ </w:t>
            </w:r>
            <w:proofErr w:type="spellStart"/>
            <w:r w:rsidR="00D5180D">
              <w:rPr>
                <w:b/>
                <w:bCs/>
                <w:color w:val="FFFFFF"/>
                <w:u w:color="FFFFFF"/>
                <w:lang w:val="en-US"/>
              </w:rPr>
              <w:t>Minibeasts</w:t>
            </w:r>
            <w:proofErr w:type="spellEnd"/>
          </w:p>
        </w:tc>
      </w:tr>
      <w:tr w:rsidR="004F1CFF" w14:paraId="3E3C2458" w14:textId="77777777" w:rsidTr="00FD3420">
        <w:trPr>
          <w:trHeight w:val="1213"/>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72C83B" w14:textId="0889FBC5" w:rsidR="004F1CFF" w:rsidRDefault="002D15B2" w:rsidP="005C4A94">
            <w:pPr>
              <w:pStyle w:val="Body"/>
              <w:widowControl w:val="0"/>
              <w:spacing w:line="240" w:lineRule="auto"/>
              <w:jc w:val="center"/>
              <w:rPr>
                <w:lang w:val="en-US"/>
              </w:rPr>
            </w:pPr>
            <w:r>
              <w:rPr>
                <w:lang w:val="en-US"/>
              </w:rPr>
              <w:t xml:space="preserve">We </w:t>
            </w:r>
            <w:r w:rsidR="00D5180D">
              <w:rPr>
                <w:lang w:val="en-US"/>
              </w:rPr>
              <w:t>will continue to look after our ducks at school this week.</w:t>
            </w:r>
            <w:bookmarkStart w:id="0" w:name="_GoBack"/>
            <w:bookmarkEnd w:id="0"/>
          </w:p>
          <w:p w14:paraId="3310A701" w14:textId="20E38FDB" w:rsidR="002D15B2" w:rsidRDefault="002D15B2" w:rsidP="005C4A94">
            <w:pPr>
              <w:pStyle w:val="Body"/>
              <w:widowControl w:val="0"/>
              <w:spacing w:line="240" w:lineRule="auto"/>
              <w:jc w:val="center"/>
              <w:rPr>
                <w:lang w:val="en-US"/>
              </w:rPr>
            </w:pPr>
            <w:r>
              <w:rPr>
                <w:lang w:val="en-US"/>
              </w:rPr>
              <w:t>Everyday we will post pictures and videos about them.</w:t>
            </w:r>
          </w:p>
          <w:p w14:paraId="38B621D1" w14:textId="260EB999" w:rsidR="002D15B2" w:rsidRDefault="00D5180D" w:rsidP="00D5180D">
            <w:pPr>
              <w:pStyle w:val="Body"/>
              <w:widowControl w:val="0"/>
              <w:spacing w:line="240" w:lineRule="auto"/>
              <w:jc w:val="center"/>
            </w:pPr>
            <w:r>
              <w:rPr>
                <w:lang w:val="en-US"/>
              </w:rPr>
              <w:t>If you have exhausted the possibilities with ‘Ducks’ at home, here is a plan all about creepy crawlies! Get outside and go bug hunting!</w:t>
            </w:r>
          </w:p>
        </w:tc>
      </w:tr>
      <w:tr w:rsidR="004F1CFF" w14:paraId="1428AB78" w14:textId="77777777" w:rsidTr="00FD3420">
        <w:trPr>
          <w:trHeight w:val="233"/>
        </w:trPr>
        <w:tc>
          <w:tcPr>
            <w:tcW w:w="4575"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tcPr>
          <w:p w14:paraId="7AE5B7F7" w14:textId="77777777" w:rsidR="00B1470B" w:rsidRDefault="004F1CFF" w:rsidP="00FD3420">
            <w:pPr>
              <w:pStyle w:val="Body"/>
              <w:widowControl w:val="0"/>
              <w:spacing w:line="240" w:lineRule="auto"/>
              <w:jc w:val="center"/>
              <w:rPr>
                <w:b/>
                <w:bCs/>
                <w:sz w:val="20"/>
                <w:szCs w:val="20"/>
                <w:lang w:val="en-US"/>
              </w:rPr>
            </w:pPr>
            <w:r>
              <w:rPr>
                <w:b/>
                <w:bCs/>
                <w:sz w:val="20"/>
                <w:szCs w:val="20"/>
                <w:lang w:val="en-US"/>
              </w:rPr>
              <w:t xml:space="preserve">Weekly </w:t>
            </w:r>
            <w:proofErr w:type="spellStart"/>
            <w:r>
              <w:rPr>
                <w:b/>
                <w:bCs/>
                <w:sz w:val="20"/>
                <w:szCs w:val="20"/>
                <w:lang w:val="en-US"/>
              </w:rPr>
              <w:t>Maths</w:t>
            </w:r>
            <w:proofErr w:type="spellEnd"/>
            <w:r>
              <w:rPr>
                <w:b/>
                <w:bCs/>
                <w:sz w:val="20"/>
                <w:szCs w:val="20"/>
                <w:lang w:val="en-US"/>
              </w:rPr>
              <w:t xml:space="preserve"> Tasks</w:t>
            </w:r>
          </w:p>
          <w:p w14:paraId="244B2082" w14:textId="2C56040A" w:rsidR="004F1CFF" w:rsidRDefault="004F1CFF" w:rsidP="00FD3420">
            <w:pPr>
              <w:pStyle w:val="Body"/>
              <w:widowControl w:val="0"/>
              <w:spacing w:line="240" w:lineRule="auto"/>
              <w:jc w:val="center"/>
            </w:pPr>
            <w:r>
              <w:rPr>
                <w:b/>
                <w:bCs/>
                <w:sz w:val="20"/>
                <w:szCs w:val="20"/>
                <w:lang w:val="en-US"/>
              </w:rPr>
              <w:t xml:space="preserve"> (</w:t>
            </w:r>
            <w:r w:rsidR="00B1470B">
              <w:rPr>
                <w:b/>
                <w:bCs/>
                <w:sz w:val="20"/>
                <w:szCs w:val="20"/>
                <w:lang w:val="en-US"/>
              </w:rPr>
              <w:t>Length, height and weight</w:t>
            </w:r>
            <w:r>
              <w:rPr>
                <w:b/>
                <w:bCs/>
                <w:sz w:val="20"/>
                <w:szCs w:val="20"/>
                <w:lang w:val="en-US"/>
              </w:rPr>
              <w:t>)</w:t>
            </w:r>
          </w:p>
        </w:tc>
        <w:tc>
          <w:tcPr>
            <w:tcW w:w="4650"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tcPr>
          <w:p w14:paraId="712ADB36" w14:textId="77777777" w:rsidR="004F1CFF" w:rsidRDefault="004F1CFF" w:rsidP="00FD3420">
            <w:pPr>
              <w:pStyle w:val="Body"/>
              <w:widowControl w:val="0"/>
              <w:spacing w:line="240" w:lineRule="auto"/>
              <w:jc w:val="center"/>
            </w:pPr>
            <w:r>
              <w:rPr>
                <w:b/>
                <w:bCs/>
                <w:sz w:val="20"/>
                <w:szCs w:val="20"/>
                <w:lang w:val="en-US"/>
              </w:rPr>
              <w:t>Weekly Reading Tasks (Aim to do 1 per day)</w:t>
            </w:r>
          </w:p>
        </w:tc>
      </w:tr>
      <w:tr w:rsidR="004F1CFF" w14:paraId="5F24CD47" w14:textId="77777777" w:rsidTr="00FD3420">
        <w:trPr>
          <w:trHeight w:val="4388"/>
        </w:trPr>
        <w:tc>
          <w:tcPr>
            <w:tcW w:w="4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46D004" w14:textId="77777777" w:rsidR="004F1CFF" w:rsidRPr="00956B4E" w:rsidRDefault="004F1CFF" w:rsidP="00FD3420">
            <w:pPr>
              <w:pStyle w:val="Body"/>
              <w:widowControl w:val="0"/>
              <w:numPr>
                <w:ilvl w:val="0"/>
                <w:numId w:val="1"/>
              </w:numPr>
              <w:spacing w:line="240" w:lineRule="auto"/>
              <w:rPr>
                <w:sz w:val="18"/>
                <w:szCs w:val="18"/>
                <w:lang w:val="en-US"/>
              </w:rPr>
            </w:pPr>
            <w:r w:rsidRPr="00956B4E">
              <w:rPr>
                <w:sz w:val="18"/>
                <w:szCs w:val="18"/>
                <w:lang w:val="en-US"/>
              </w:rPr>
              <w:t xml:space="preserve">Watch a </w:t>
            </w:r>
            <w:proofErr w:type="spellStart"/>
            <w:r w:rsidRPr="00956B4E">
              <w:rPr>
                <w:sz w:val="18"/>
                <w:szCs w:val="18"/>
                <w:lang w:val="en-US"/>
              </w:rPr>
              <w:t>Numberblocks</w:t>
            </w:r>
            <w:proofErr w:type="spellEnd"/>
            <w:r w:rsidRPr="00956B4E">
              <w:rPr>
                <w:sz w:val="18"/>
                <w:szCs w:val="18"/>
                <w:lang w:val="en-US"/>
              </w:rPr>
              <w:t xml:space="preserve"> clip each day at: </w:t>
            </w:r>
            <w:hyperlink r:id="rId7" w:history="1">
              <w:r w:rsidRPr="00956B4E">
                <w:rPr>
                  <w:rStyle w:val="Hyperlink0"/>
                  <w:sz w:val="18"/>
                  <w:szCs w:val="18"/>
                </w:rPr>
                <w:t>BBC</w:t>
              </w:r>
            </w:hyperlink>
            <w:r w:rsidRPr="00956B4E">
              <w:rPr>
                <w:rStyle w:val="None"/>
                <w:sz w:val="18"/>
                <w:szCs w:val="18"/>
                <w:lang w:val="en-US"/>
              </w:rPr>
              <w:t xml:space="preserve"> or </w:t>
            </w:r>
            <w:hyperlink r:id="rId8" w:history="1">
              <w:r w:rsidRPr="00956B4E">
                <w:rPr>
                  <w:rStyle w:val="Hyperlink0"/>
                  <w:sz w:val="18"/>
                  <w:szCs w:val="18"/>
                </w:rPr>
                <w:t>CBeebies</w:t>
              </w:r>
            </w:hyperlink>
            <w:r w:rsidRPr="00956B4E">
              <w:rPr>
                <w:rStyle w:val="None"/>
                <w:sz w:val="18"/>
                <w:szCs w:val="18"/>
                <w:lang w:val="en-US"/>
              </w:rPr>
              <w:t xml:space="preserve">.  Use this guide </w:t>
            </w:r>
            <w:hyperlink r:id="rId9" w:history="1">
              <w:r w:rsidRPr="00956B4E">
                <w:rPr>
                  <w:rStyle w:val="Hyperlink0"/>
                  <w:sz w:val="18"/>
                  <w:szCs w:val="18"/>
                </w:rPr>
                <w:t>here</w:t>
              </w:r>
            </w:hyperlink>
            <w:r w:rsidRPr="00956B4E">
              <w:rPr>
                <w:rStyle w:val="None"/>
                <w:sz w:val="18"/>
                <w:szCs w:val="18"/>
                <w:lang w:val="en-US"/>
              </w:rPr>
              <w:t xml:space="preserve"> to give </w:t>
            </w:r>
            <w:proofErr w:type="spellStart"/>
            <w:r w:rsidRPr="00956B4E">
              <w:rPr>
                <w:rStyle w:val="None"/>
                <w:sz w:val="18"/>
                <w:szCs w:val="18"/>
                <w:lang w:val="en-US"/>
              </w:rPr>
              <w:t>you</w:t>
            </w:r>
            <w:proofErr w:type="spellEnd"/>
            <w:r w:rsidRPr="00956B4E">
              <w:rPr>
                <w:rStyle w:val="None"/>
                <w:sz w:val="18"/>
                <w:szCs w:val="18"/>
                <w:lang w:val="en-US"/>
              </w:rPr>
              <w:t xml:space="preserve"> ideas on what to do with your children whilst watching an episode.  </w:t>
            </w:r>
          </w:p>
          <w:p w14:paraId="3CB1E841" w14:textId="420F69C8" w:rsidR="00135BB1" w:rsidRPr="00956B4E" w:rsidRDefault="00135BB1" w:rsidP="00FD3420">
            <w:pPr>
              <w:pStyle w:val="BodyA"/>
              <w:widowControl w:val="0"/>
              <w:numPr>
                <w:ilvl w:val="0"/>
                <w:numId w:val="1"/>
              </w:numPr>
              <w:spacing w:line="240" w:lineRule="auto"/>
              <w:rPr>
                <w:sz w:val="18"/>
                <w:szCs w:val="18"/>
              </w:rPr>
            </w:pPr>
            <w:r w:rsidRPr="00956B4E">
              <w:rPr>
                <w:sz w:val="18"/>
                <w:szCs w:val="18"/>
              </w:rPr>
              <w:t xml:space="preserve">Practice writing </w:t>
            </w:r>
            <w:r w:rsidR="00956B4E" w:rsidRPr="00956B4E">
              <w:rPr>
                <w:sz w:val="18"/>
                <w:szCs w:val="18"/>
              </w:rPr>
              <w:t xml:space="preserve">numbers – how many can you write? Can you write a </w:t>
            </w:r>
            <w:hyperlink r:id="rId10" w:history="1">
              <w:r w:rsidR="00956B4E" w:rsidRPr="00956B4E">
                <w:rPr>
                  <w:rStyle w:val="Hyperlink"/>
                  <w:sz w:val="18"/>
                  <w:szCs w:val="18"/>
                </w:rPr>
                <w:t>100 square</w:t>
              </w:r>
            </w:hyperlink>
            <w:r w:rsidR="00956B4E" w:rsidRPr="00956B4E">
              <w:rPr>
                <w:sz w:val="18"/>
                <w:szCs w:val="18"/>
              </w:rPr>
              <w:t>?</w:t>
            </w:r>
          </w:p>
          <w:p w14:paraId="5AE11B13" w14:textId="350B6C7E" w:rsidR="00135BB1" w:rsidRPr="00956B4E" w:rsidRDefault="00135BB1" w:rsidP="00FD3420">
            <w:pPr>
              <w:pStyle w:val="BodyA"/>
              <w:widowControl w:val="0"/>
              <w:numPr>
                <w:ilvl w:val="0"/>
                <w:numId w:val="1"/>
              </w:numPr>
              <w:spacing w:line="240" w:lineRule="auto"/>
              <w:rPr>
                <w:sz w:val="18"/>
                <w:szCs w:val="18"/>
              </w:rPr>
            </w:pPr>
            <w:r w:rsidRPr="00956B4E">
              <w:rPr>
                <w:sz w:val="18"/>
                <w:szCs w:val="18"/>
              </w:rPr>
              <w:t xml:space="preserve">Use this </w:t>
            </w:r>
            <w:hyperlink r:id="rId11" w:history="1">
              <w:r w:rsidRPr="00956B4E">
                <w:rPr>
                  <w:rStyle w:val="Hyperlink"/>
                  <w:sz w:val="18"/>
                  <w:szCs w:val="18"/>
                </w:rPr>
                <w:t>tens frame</w:t>
              </w:r>
            </w:hyperlink>
            <w:r w:rsidRPr="00956B4E">
              <w:rPr>
                <w:sz w:val="18"/>
                <w:szCs w:val="18"/>
              </w:rPr>
              <w:t xml:space="preserve"> to </w:t>
            </w:r>
            <w:proofErr w:type="spellStart"/>
            <w:r w:rsidRPr="00956B4E">
              <w:rPr>
                <w:sz w:val="18"/>
                <w:szCs w:val="18"/>
              </w:rPr>
              <w:t>practise</w:t>
            </w:r>
            <w:proofErr w:type="spellEnd"/>
            <w:r w:rsidRPr="00956B4E">
              <w:rPr>
                <w:sz w:val="18"/>
                <w:szCs w:val="18"/>
              </w:rPr>
              <w:t xml:space="preserve"> making different amounts. Or, your child can practice making amounts to 10 using different objects from the garden e.g. leaves.</w:t>
            </w:r>
          </w:p>
          <w:p w14:paraId="6D7F50A0" w14:textId="364B8255" w:rsidR="00B1470B" w:rsidRPr="00956B4E" w:rsidRDefault="00B1470B" w:rsidP="00FD3420">
            <w:pPr>
              <w:pStyle w:val="BodyA"/>
              <w:widowControl w:val="0"/>
              <w:numPr>
                <w:ilvl w:val="0"/>
                <w:numId w:val="1"/>
              </w:numPr>
              <w:spacing w:line="240" w:lineRule="auto"/>
              <w:rPr>
                <w:sz w:val="18"/>
                <w:szCs w:val="18"/>
              </w:rPr>
            </w:pPr>
            <w:r w:rsidRPr="00956B4E">
              <w:rPr>
                <w:sz w:val="18"/>
                <w:szCs w:val="18"/>
              </w:rPr>
              <w:t>Your child can compare objects from around the house or outside. Order the objects</w:t>
            </w:r>
            <w:r w:rsidR="00956B4E" w:rsidRPr="00956B4E">
              <w:rPr>
                <w:sz w:val="18"/>
                <w:szCs w:val="18"/>
              </w:rPr>
              <w:t xml:space="preserve"> by length, height and weight</w:t>
            </w:r>
          </w:p>
          <w:p w14:paraId="09D3D4EB" w14:textId="05AC3486" w:rsidR="00956B4E" w:rsidRPr="00956B4E" w:rsidRDefault="00956B4E" w:rsidP="00FD3420">
            <w:pPr>
              <w:pStyle w:val="BodyA"/>
              <w:widowControl w:val="0"/>
              <w:numPr>
                <w:ilvl w:val="0"/>
                <w:numId w:val="1"/>
              </w:numPr>
              <w:spacing w:line="240" w:lineRule="auto"/>
              <w:rPr>
                <w:sz w:val="18"/>
                <w:szCs w:val="18"/>
              </w:rPr>
            </w:pPr>
            <w:r w:rsidRPr="00956B4E">
              <w:rPr>
                <w:sz w:val="18"/>
                <w:szCs w:val="18"/>
              </w:rPr>
              <w:t xml:space="preserve">Can your child find things inside the house that are taller/shorter than them or a </w:t>
            </w:r>
            <w:proofErr w:type="spellStart"/>
            <w:r w:rsidRPr="00956B4E">
              <w:rPr>
                <w:sz w:val="18"/>
                <w:szCs w:val="18"/>
              </w:rPr>
              <w:t>favourite</w:t>
            </w:r>
            <w:proofErr w:type="spellEnd"/>
            <w:r w:rsidRPr="00956B4E">
              <w:rPr>
                <w:sz w:val="18"/>
                <w:szCs w:val="18"/>
              </w:rPr>
              <w:t xml:space="preserve"> toy?</w:t>
            </w:r>
          </w:p>
          <w:p w14:paraId="3A67B034" w14:textId="11A24227" w:rsidR="00956B4E" w:rsidRPr="00956B4E" w:rsidRDefault="00956B4E" w:rsidP="00FD3420">
            <w:pPr>
              <w:pStyle w:val="BodyA"/>
              <w:widowControl w:val="0"/>
              <w:numPr>
                <w:ilvl w:val="0"/>
                <w:numId w:val="1"/>
              </w:numPr>
              <w:spacing w:line="240" w:lineRule="auto"/>
              <w:rPr>
                <w:sz w:val="18"/>
                <w:szCs w:val="18"/>
              </w:rPr>
            </w:pPr>
            <w:r w:rsidRPr="00956B4E">
              <w:rPr>
                <w:sz w:val="18"/>
                <w:szCs w:val="18"/>
              </w:rPr>
              <w:t>What is the heaviest/lightest thing they can find to weigh?</w:t>
            </w:r>
          </w:p>
          <w:p w14:paraId="18D0965B" w14:textId="73E0C6EC" w:rsidR="00956B4E" w:rsidRPr="00956B4E" w:rsidRDefault="00956B4E" w:rsidP="00FD3420">
            <w:pPr>
              <w:pStyle w:val="BodyA"/>
              <w:widowControl w:val="0"/>
              <w:numPr>
                <w:ilvl w:val="0"/>
                <w:numId w:val="1"/>
              </w:numPr>
              <w:spacing w:line="240" w:lineRule="auto"/>
              <w:rPr>
                <w:sz w:val="18"/>
                <w:szCs w:val="18"/>
              </w:rPr>
            </w:pPr>
            <w:r w:rsidRPr="00956B4E">
              <w:rPr>
                <w:sz w:val="18"/>
                <w:szCs w:val="18"/>
              </w:rPr>
              <w:t xml:space="preserve">When you go out for a walk see if you can measure how tall a tree is </w:t>
            </w:r>
            <w:hyperlink r:id="rId12" w:history="1">
              <w:r w:rsidRPr="00956B4E">
                <w:rPr>
                  <w:rStyle w:val="Hyperlink"/>
                  <w:sz w:val="18"/>
                  <w:szCs w:val="18"/>
                </w:rPr>
                <w:t>(here is an easy way to do it!)</w:t>
              </w:r>
            </w:hyperlink>
          </w:p>
          <w:p w14:paraId="1BFD6671" w14:textId="2D37935E" w:rsidR="00B1470B" w:rsidRPr="00956B4E" w:rsidRDefault="00B1470B" w:rsidP="00FD3420">
            <w:pPr>
              <w:pStyle w:val="BodyA"/>
              <w:widowControl w:val="0"/>
              <w:numPr>
                <w:ilvl w:val="0"/>
                <w:numId w:val="1"/>
              </w:numPr>
              <w:spacing w:line="240" w:lineRule="auto"/>
              <w:rPr>
                <w:sz w:val="18"/>
                <w:szCs w:val="18"/>
              </w:rPr>
            </w:pPr>
            <w:r w:rsidRPr="00956B4E">
              <w:rPr>
                <w:sz w:val="18"/>
                <w:szCs w:val="18"/>
              </w:rPr>
              <w:t>Make something yummy to eat and talk about the measurements we use to weight things. How much does an egg weigh? Can you find things that weigh the same as an egg?</w:t>
            </w:r>
          </w:p>
          <w:p w14:paraId="481D4BDC" w14:textId="3F84D6C0" w:rsidR="00B1470B" w:rsidRPr="00956B4E" w:rsidRDefault="00B1470B" w:rsidP="00FD3420">
            <w:pPr>
              <w:pStyle w:val="BodyA"/>
              <w:widowControl w:val="0"/>
              <w:numPr>
                <w:ilvl w:val="0"/>
                <w:numId w:val="1"/>
              </w:numPr>
              <w:spacing w:line="240" w:lineRule="auto"/>
              <w:rPr>
                <w:sz w:val="18"/>
                <w:szCs w:val="18"/>
              </w:rPr>
            </w:pPr>
            <w:r w:rsidRPr="00956B4E">
              <w:rPr>
                <w:sz w:val="18"/>
                <w:szCs w:val="18"/>
              </w:rPr>
              <w:t xml:space="preserve">Make this </w:t>
            </w:r>
            <w:hyperlink r:id="rId13" w:history="1">
              <w:r w:rsidRPr="00956B4E">
                <w:rPr>
                  <w:rStyle w:val="Hyperlink"/>
                  <w:sz w:val="18"/>
                  <w:szCs w:val="18"/>
                </w:rPr>
                <w:t>easy cake recipe</w:t>
              </w:r>
            </w:hyperlink>
            <w:r w:rsidRPr="00956B4E">
              <w:rPr>
                <w:sz w:val="18"/>
                <w:szCs w:val="18"/>
              </w:rPr>
              <w:t xml:space="preserve"> just by weighing the eggs</w:t>
            </w:r>
          </w:p>
          <w:p w14:paraId="0172F726" w14:textId="77777777" w:rsidR="004F1CFF" w:rsidRPr="00956B4E" w:rsidRDefault="00956B4E" w:rsidP="00FD3420">
            <w:pPr>
              <w:pStyle w:val="BodyA"/>
              <w:widowControl w:val="0"/>
              <w:numPr>
                <w:ilvl w:val="0"/>
                <w:numId w:val="1"/>
              </w:numPr>
              <w:spacing w:line="240" w:lineRule="auto"/>
              <w:rPr>
                <w:sz w:val="18"/>
                <w:szCs w:val="18"/>
              </w:rPr>
            </w:pPr>
            <w:r w:rsidRPr="00956B4E">
              <w:rPr>
                <w:sz w:val="18"/>
                <w:szCs w:val="18"/>
              </w:rPr>
              <w:t>Ask your child to use Lego, blocks or cardboard boxes to build a tower that is the same height as them, taller than them and shorter than them.</w:t>
            </w:r>
          </w:p>
          <w:p w14:paraId="6CE2B7BB" w14:textId="77777777" w:rsidR="00956B4E" w:rsidRDefault="00956B4E" w:rsidP="00FD3420">
            <w:pPr>
              <w:pStyle w:val="BodyA"/>
              <w:widowControl w:val="0"/>
              <w:numPr>
                <w:ilvl w:val="0"/>
                <w:numId w:val="1"/>
              </w:numPr>
              <w:spacing w:line="240" w:lineRule="auto"/>
              <w:rPr>
                <w:sz w:val="18"/>
                <w:szCs w:val="18"/>
              </w:rPr>
            </w:pPr>
            <w:r w:rsidRPr="00956B4E">
              <w:rPr>
                <w:sz w:val="18"/>
                <w:szCs w:val="18"/>
              </w:rPr>
              <w:t xml:space="preserve">- Play the online game </w:t>
            </w:r>
            <w:hyperlink r:id="rId14" w:history="1">
              <w:r w:rsidRPr="00956B4E">
                <w:rPr>
                  <w:rStyle w:val="Hyperlink"/>
                  <w:sz w:val="18"/>
                  <w:szCs w:val="18"/>
                </w:rPr>
                <w:t>Let’s Compare.</w:t>
              </w:r>
            </w:hyperlink>
            <w:r w:rsidRPr="00956B4E">
              <w:rPr>
                <w:sz w:val="18"/>
                <w:szCs w:val="18"/>
              </w:rPr>
              <w:t xml:space="preserve"> Following this, your child can sing the song </w:t>
            </w:r>
            <w:hyperlink r:id="rId15" w:history="1">
              <w:r w:rsidRPr="00956B4E">
                <w:rPr>
                  <w:rStyle w:val="Hyperlink"/>
                  <w:sz w:val="18"/>
                  <w:szCs w:val="18"/>
                </w:rPr>
                <w:t>Short or Tall.</w:t>
              </w:r>
            </w:hyperlink>
          </w:p>
          <w:p w14:paraId="25A488DC" w14:textId="08B60EB1" w:rsidR="00A36A02" w:rsidRPr="00A36A02" w:rsidRDefault="00A36A02" w:rsidP="00FD3420">
            <w:pPr>
              <w:pStyle w:val="BodyA"/>
              <w:widowControl w:val="0"/>
              <w:numPr>
                <w:ilvl w:val="0"/>
                <w:numId w:val="1"/>
              </w:numPr>
              <w:spacing w:line="240" w:lineRule="auto"/>
              <w:rPr>
                <w:rFonts w:cs="Arial"/>
                <w:sz w:val="18"/>
                <w:szCs w:val="18"/>
              </w:rPr>
            </w:pPr>
            <w:r w:rsidRPr="00A36A02">
              <w:rPr>
                <w:rFonts w:cs="Arial"/>
                <w:sz w:val="18"/>
                <w:szCs w:val="18"/>
              </w:rPr>
              <w:t xml:space="preserve">Ch cut out six eggs and </w:t>
            </w:r>
            <w:proofErr w:type="spellStart"/>
            <w:r w:rsidRPr="00A36A02">
              <w:rPr>
                <w:rFonts w:cs="Arial"/>
                <w:sz w:val="18"/>
                <w:szCs w:val="18"/>
              </w:rPr>
              <w:t>blutak</w:t>
            </w:r>
            <w:proofErr w:type="spellEnd"/>
            <w:r w:rsidRPr="00A36A02">
              <w:rPr>
                <w:rFonts w:cs="Arial"/>
                <w:sz w:val="18"/>
                <w:szCs w:val="18"/>
              </w:rPr>
              <w:t xml:space="preserve"> onto a nest. Draw a duck on the back. As each egg hatches we will turn the duck round to practice number bonds to six.</w:t>
            </w:r>
          </w:p>
        </w:tc>
        <w:tc>
          <w:tcPr>
            <w:tcW w:w="46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232921" w14:textId="77777777" w:rsidR="004F1CFF" w:rsidRPr="00E2677C" w:rsidRDefault="004F1CFF" w:rsidP="004F1CFF">
            <w:pPr>
              <w:pStyle w:val="BodyA"/>
              <w:widowControl w:val="0"/>
              <w:numPr>
                <w:ilvl w:val="0"/>
                <w:numId w:val="2"/>
              </w:numPr>
              <w:spacing w:line="240" w:lineRule="auto"/>
              <w:rPr>
                <w:rStyle w:val="None"/>
                <w:sz w:val="20"/>
                <w:szCs w:val="20"/>
              </w:rPr>
            </w:pPr>
            <w:r w:rsidRPr="00E2677C">
              <w:rPr>
                <w:rStyle w:val="None"/>
                <w:sz w:val="20"/>
                <w:szCs w:val="20"/>
              </w:rPr>
              <w:t xml:space="preserve">Read with your children daily. Visit Oxford Owl for free eBooks that link to your child’s book band. You can create a </w:t>
            </w:r>
            <w:hyperlink r:id="rId16" w:history="1">
              <w:r w:rsidRPr="00E2677C">
                <w:rPr>
                  <w:rStyle w:val="Hyperlink3"/>
                  <w:sz w:val="20"/>
                  <w:szCs w:val="20"/>
                </w:rPr>
                <w:t xml:space="preserve">free account. </w:t>
              </w:r>
            </w:hyperlink>
            <w:r w:rsidRPr="00E2677C">
              <w:rPr>
                <w:rStyle w:val="None"/>
                <w:sz w:val="20"/>
                <w:szCs w:val="20"/>
              </w:rPr>
              <w:t xml:space="preserve">Complete the linked Play activities for each book. </w:t>
            </w:r>
          </w:p>
          <w:p w14:paraId="08944B41" w14:textId="1FCECD9E" w:rsidR="00E2677C" w:rsidRPr="00E2677C" w:rsidRDefault="00BD59F7" w:rsidP="00E2677C">
            <w:pPr>
              <w:pStyle w:val="BodyA"/>
              <w:widowControl w:val="0"/>
              <w:numPr>
                <w:ilvl w:val="0"/>
                <w:numId w:val="2"/>
              </w:numPr>
              <w:spacing w:line="240" w:lineRule="auto"/>
              <w:rPr>
                <w:sz w:val="20"/>
                <w:szCs w:val="20"/>
              </w:rPr>
            </w:pPr>
            <w:r w:rsidRPr="00E2677C">
              <w:rPr>
                <w:sz w:val="20"/>
                <w:szCs w:val="20"/>
              </w:rPr>
              <w:t>Ask your child to read the</w:t>
            </w:r>
            <w:r w:rsidR="00E83164" w:rsidRPr="00E2677C">
              <w:rPr>
                <w:sz w:val="20"/>
                <w:szCs w:val="20"/>
              </w:rPr>
              <w:t xml:space="preserve"> Reception key words and/or the list of tricky words (uploaded to the website a few weeks ago)</w:t>
            </w:r>
            <w:r w:rsidRPr="00E2677C">
              <w:rPr>
                <w:sz w:val="20"/>
                <w:szCs w:val="20"/>
              </w:rPr>
              <w:t xml:space="preserve"> CHALLENGE: Ask your child to find these tricky words in the stories you are reading.</w:t>
            </w:r>
          </w:p>
          <w:p w14:paraId="2B7E418C" w14:textId="7BA3E28D" w:rsidR="00522871" w:rsidRPr="00522871" w:rsidRDefault="00EB0592" w:rsidP="00EB0592">
            <w:pPr>
              <w:pStyle w:val="BodyA"/>
              <w:widowControl w:val="0"/>
              <w:numPr>
                <w:ilvl w:val="0"/>
                <w:numId w:val="2"/>
              </w:numPr>
              <w:spacing w:line="240" w:lineRule="auto"/>
              <w:rPr>
                <w:sz w:val="20"/>
                <w:szCs w:val="20"/>
              </w:rPr>
            </w:pPr>
            <w:r w:rsidRPr="00E2677C">
              <w:rPr>
                <w:sz w:val="20"/>
                <w:szCs w:val="20"/>
              </w:rPr>
              <w:t xml:space="preserve">Enjoy </w:t>
            </w:r>
            <w:r w:rsidR="00013AA2">
              <w:rPr>
                <w:sz w:val="20"/>
                <w:szCs w:val="20"/>
              </w:rPr>
              <w:t xml:space="preserve">reading </w:t>
            </w:r>
            <w:proofErr w:type="spellStart"/>
            <w:r w:rsidR="00013AA2">
              <w:rPr>
                <w:sz w:val="20"/>
                <w:szCs w:val="20"/>
              </w:rPr>
              <w:t>non fiction</w:t>
            </w:r>
            <w:proofErr w:type="spellEnd"/>
            <w:r w:rsidR="00013AA2">
              <w:rPr>
                <w:sz w:val="20"/>
                <w:szCs w:val="20"/>
              </w:rPr>
              <w:t xml:space="preserve"> books together. There are lots online: </w:t>
            </w:r>
            <w:hyperlink r:id="rId17" w:history="1">
              <w:r w:rsidR="00013AA2" w:rsidRPr="00013AA2">
                <w:rPr>
                  <w:rStyle w:val="Hyperlink"/>
                  <w:color w:val="5B9BD5" w:themeColor="accent1"/>
                  <w:sz w:val="20"/>
                  <w:szCs w:val="20"/>
                </w:rPr>
                <w:t>My first book of garden bugs</w:t>
              </w:r>
            </w:hyperlink>
            <w:r w:rsidR="00013AA2">
              <w:rPr>
                <w:sz w:val="20"/>
                <w:szCs w:val="20"/>
              </w:rPr>
              <w:t xml:space="preserve">,  </w:t>
            </w:r>
            <w:hyperlink r:id="rId18" w:history="1">
              <w:r w:rsidR="00013AA2" w:rsidRPr="00013AA2">
                <w:rPr>
                  <w:rStyle w:val="Hyperlink"/>
                  <w:color w:val="5B9BD5" w:themeColor="accent1"/>
                  <w:sz w:val="20"/>
                  <w:szCs w:val="20"/>
                </w:rPr>
                <w:t>The bug boo</w:t>
              </w:r>
              <w:r w:rsidR="00013AA2" w:rsidRPr="00013AA2">
                <w:rPr>
                  <w:rStyle w:val="Hyperlink"/>
                  <w:sz w:val="20"/>
                  <w:szCs w:val="20"/>
                </w:rPr>
                <w:t>k</w:t>
              </w:r>
            </w:hyperlink>
            <w:r w:rsidR="00013AA2">
              <w:rPr>
                <w:sz w:val="20"/>
                <w:szCs w:val="20"/>
              </w:rPr>
              <w:t xml:space="preserve">, </w:t>
            </w:r>
            <w:hyperlink r:id="rId19" w:history="1">
              <w:r w:rsidR="00013AA2" w:rsidRPr="00013AA2">
                <w:rPr>
                  <w:rStyle w:val="Hyperlink"/>
                  <w:color w:val="5B9BD5" w:themeColor="accent1"/>
                  <w:sz w:val="20"/>
                  <w:szCs w:val="20"/>
                </w:rPr>
                <w:t>Big Buzz</w:t>
              </w:r>
            </w:hyperlink>
          </w:p>
          <w:p w14:paraId="3AD2B16A" w14:textId="0130CEE4" w:rsidR="00EB0592" w:rsidRDefault="00522871" w:rsidP="00522871">
            <w:pPr>
              <w:pStyle w:val="BodyA"/>
              <w:widowControl w:val="0"/>
              <w:spacing w:line="240" w:lineRule="auto"/>
              <w:rPr>
                <w:sz w:val="20"/>
                <w:szCs w:val="20"/>
              </w:rPr>
            </w:pPr>
            <w:r>
              <w:t xml:space="preserve">            </w:t>
            </w:r>
            <w:r w:rsidR="00E2677C" w:rsidRPr="00E2677C">
              <w:rPr>
                <w:sz w:val="20"/>
                <w:szCs w:val="20"/>
              </w:rPr>
              <w:t>there are loads to choose from!</w:t>
            </w:r>
          </w:p>
          <w:p w14:paraId="487DA279" w14:textId="77777777" w:rsidR="00522871" w:rsidRPr="00E2677C" w:rsidRDefault="00522871" w:rsidP="00522871">
            <w:pPr>
              <w:pStyle w:val="BodyA"/>
              <w:widowControl w:val="0"/>
              <w:spacing w:line="240" w:lineRule="auto"/>
              <w:rPr>
                <w:sz w:val="20"/>
                <w:szCs w:val="20"/>
              </w:rPr>
            </w:pPr>
          </w:p>
          <w:p w14:paraId="7C6D9DB8" w14:textId="09CA2156" w:rsidR="00E2677C" w:rsidRPr="00E2677C" w:rsidRDefault="00E2677C" w:rsidP="00EB0592">
            <w:pPr>
              <w:pStyle w:val="BodyA"/>
              <w:widowControl w:val="0"/>
              <w:numPr>
                <w:ilvl w:val="0"/>
                <w:numId w:val="2"/>
              </w:numPr>
              <w:spacing w:line="240" w:lineRule="auto"/>
              <w:rPr>
                <w:sz w:val="20"/>
                <w:szCs w:val="20"/>
              </w:rPr>
            </w:pPr>
            <w:r w:rsidRPr="00E2677C">
              <w:rPr>
                <w:sz w:val="20"/>
                <w:szCs w:val="20"/>
              </w:rPr>
              <w:t xml:space="preserve">Using the stories as a starting point, ask your child to make up their own story about </w:t>
            </w:r>
            <w:r w:rsidR="00013AA2">
              <w:rPr>
                <w:sz w:val="20"/>
                <w:szCs w:val="20"/>
              </w:rPr>
              <w:t>creepy crawlie</w:t>
            </w:r>
            <w:r w:rsidRPr="00E2677C">
              <w:rPr>
                <w:sz w:val="20"/>
                <w:szCs w:val="20"/>
              </w:rPr>
              <w:t>s. It could use the same characters or settings as one of the stories you have shared together</w:t>
            </w:r>
          </w:p>
          <w:p w14:paraId="3FED115E" w14:textId="611AF9EB" w:rsidR="00EB0592" w:rsidRPr="00E2677C" w:rsidRDefault="00EB0592" w:rsidP="00EB0592">
            <w:pPr>
              <w:pStyle w:val="BodyA"/>
              <w:widowControl w:val="0"/>
              <w:numPr>
                <w:ilvl w:val="0"/>
                <w:numId w:val="2"/>
              </w:numPr>
              <w:spacing w:line="240" w:lineRule="auto"/>
              <w:rPr>
                <w:sz w:val="20"/>
                <w:szCs w:val="20"/>
              </w:rPr>
            </w:pPr>
            <w:r w:rsidRPr="00E2677C">
              <w:rPr>
                <w:sz w:val="20"/>
                <w:szCs w:val="20"/>
              </w:rPr>
              <w:t xml:space="preserve">Ask your child to use pictures from a familiar story book to make up their own story or to retell their </w:t>
            </w:r>
            <w:proofErr w:type="spellStart"/>
            <w:r w:rsidRPr="00E2677C">
              <w:rPr>
                <w:sz w:val="20"/>
                <w:szCs w:val="20"/>
              </w:rPr>
              <w:t>favourite</w:t>
            </w:r>
            <w:proofErr w:type="spellEnd"/>
            <w:r w:rsidRPr="00E2677C">
              <w:rPr>
                <w:sz w:val="20"/>
                <w:szCs w:val="20"/>
              </w:rPr>
              <w:t xml:space="preserve"> story.</w:t>
            </w:r>
          </w:p>
          <w:p w14:paraId="7021E395" w14:textId="2A6D8901" w:rsidR="004F1CFF" w:rsidRPr="00E2677C" w:rsidRDefault="004F1CFF" w:rsidP="00013AA2">
            <w:pPr>
              <w:pStyle w:val="BodyA"/>
              <w:widowControl w:val="0"/>
              <w:spacing w:line="240" w:lineRule="auto"/>
              <w:ind w:left="720"/>
              <w:rPr>
                <w:sz w:val="20"/>
                <w:szCs w:val="20"/>
              </w:rPr>
            </w:pPr>
          </w:p>
        </w:tc>
      </w:tr>
    </w:tbl>
    <w:p w14:paraId="1C2C20ED" w14:textId="63F7D313" w:rsidR="00DA306F" w:rsidRDefault="00DA306F"/>
    <w:p w14:paraId="35697BD6" w14:textId="2AC084DB" w:rsidR="00DA306F" w:rsidRDefault="00DA306F"/>
    <w:p w14:paraId="36B57D4E" w14:textId="6B94F891" w:rsidR="00DA306F" w:rsidRDefault="00DA306F"/>
    <w:p w14:paraId="4D10CDB5" w14:textId="18B07C7C" w:rsidR="00DA306F" w:rsidRDefault="00DA306F"/>
    <w:p w14:paraId="45A471D2" w14:textId="50AF57C9" w:rsidR="00DA306F" w:rsidRDefault="00DA306F"/>
    <w:p w14:paraId="71C79355" w14:textId="106C1181" w:rsidR="00DA306F" w:rsidRDefault="00DA306F"/>
    <w:p w14:paraId="1CE82B73" w14:textId="11D7AD5A" w:rsidR="00DA306F" w:rsidRDefault="00DA306F"/>
    <w:p w14:paraId="1A220F9E" w14:textId="27BDE389" w:rsidR="00DA306F" w:rsidRDefault="00DA306F"/>
    <w:p w14:paraId="3ACECF05" w14:textId="2AE8BAE6" w:rsidR="00DA306F" w:rsidRDefault="00DA306F"/>
    <w:p w14:paraId="3D56D95B" w14:textId="47DD3CB1" w:rsidR="00DA306F" w:rsidRDefault="00DA306F"/>
    <w:p w14:paraId="0D6E3AD4" w14:textId="58D39967" w:rsidR="00DA306F" w:rsidRDefault="00DA306F"/>
    <w:p w14:paraId="48B0DBB6" w14:textId="43E9A00C" w:rsidR="00DA306F" w:rsidRDefault="00DA306F"/>
    <w:p w14:paraId="74ADB869" w14:textId="47887BFF" w:rsidR="00DA306F" w:rsidRDefault="00DA306F"/>
    <w:p w14:paraId="5A09B62F" w14:textId="419F0D07" w:rsidR="00DA306F" w:rsidRDefault="00DA306F"/>
    <w:tbl>
      <w:tblPr>
        <w:tblW w:w="92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5"/>
        <w:gridCol w:w="4650"/>
      </w:tblGrid>
      <w:tr w:rsidR="004F1CFF" w14:paraId="47D52B6C" w14:textId="77777777" w:rsidTr="00FD3420">
        <w:trPr>
          <w:trHeight w:val="233"/>
        </w:trPr>
        <w:tc>
          <w:tcPr>
            <w:tcW w:w="4575"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tcPr>
          <w:p w14:paraId="21E40A44" w14:textId="77777777" w:rsidR="004F1CFF" w:rsidRDefault="004F1CFF" w:rsidP="00FD3420">
            <w:pPr>
              <w:pStyle w:val="Body"/>
              <w:widowControl w:val="0"/>
              <w:spacing w:line="240" w:lineRule="auto"/>
              <w:jc w:val="center"/>
            </w:pPr>
            <w:r>
              <w:rPr>
                <w:rStyle w:val="None"/>
                <w:b/>
                <w:bCs/>
                <w:sz w:val="20"/>
                <w:szCs w:val="20"/>
                <w:lang w:val="en-US"/>
              </w:rPr>
              <w:lastRenderedPageBreak/>
              <w:t>Weekly Phonics Tasks (Aim to do 1 per day)</w:t>
            </w:r>
          </w:p>
        </w:tc>
        <w:tc>
          <w:tcPr>
            <w:tcW w:w="4650" w:type="dxa"/>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tcPr>
          <w:p w14:paraId="446A94A4" w14:textId="77777777" w:rsidR="004F1CFF" w:rsidRDefault="004F1CFF" w:rsidP="00FD3420">
            <w:pPr>
              <w:pStyle w:val="Body"/>
              <w:widowControl w:val="0"/>
              <w:spacing w:line="240" w:lineRule="auto"/>
              <w:jc w:val="center"/>
            </w:pPr>
            <w:r>
              <w:rPr>
                <w:rStyle w:val="None"/>
                <w:b/>
                <w:bCs/>
                <w:sz w:val="20"/>
                <w:szCs w:val="20"/>
                <w:lang w:val="en-US"/>
              </w:rPr>
              <w:t>Weekly Writing Tasks (Aim to do 1 per day)</w:t>
            </w:r>
          </w:p>
        </w:tc>
      </w:tr>
      <w:tr w:rsidR="004F1CFF" w14:paraId="1928C37C" w14:textId="77777777" w:rsidTr="00FD3420">
        <w:trPr>
          <w:trHeight w:val="6713"/>
        </w:trPr>
        <w:tc>
          <w:tcPr>
            <w:tcW w:w="4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EFB1E3" w14:textId="77777777" w:rsidR="004F1CFF" w:rsidRPr="001E6123" w:rsidRDefault="004F1CFF" w:rsidP="004F1CFF">
            <w:pPr>
              <w:pStyle w:val="BodyA"/>
              <w:widowControl w:val="0"/>
              <w:numPr>
                <w:ilvl w:val="0"/>
                <w:numId w:val="3"/>
              </w:numPr>
              <w:spacing w:line="240" w:lineRule="auto"/>
              <w:rPr>
                <w:rStyle w:val="None"/>
                <w:b/>
                <w:bCs/>
                <w:sz w:val="20"/>
                <w:szCs w:val="20"/>
              </w:rPr>
            </w:pPr>
            <w:r>
              <w:rPr>
                <w:rStyle w:val="None"/>
                <w:sz w:val="20"/>
                <w:szCs w:val="20"/>
              </w:rPr>
              <w:t>Daily phonics – We will post daily phonics input on our class pages. Have a go at set 3!</w:t>
            </w:r>
          </w:p>
          <w:p w14:paraId="3D6222F7" w14:textId="149055DD" w:rsidR="00217985" w:rsidRPr="00217985" w:rsidRDefault="00217985" w:rsidP="004F1CFF">
            <w:pPr>
              <w:pStyle w:val="BodyA"/>
              <w:widowControl w:val="0"/>
              <w:numPr>
                <w:ilvl w:val="0"/>
                <w:numId w:val="3"/>
              </w:numPr>
              <w:spacing w:line="240" w:lineRule="auto"/>
              <w:rPr>
                <w:b/>
                <w:bCs/>
                <w:sz w:val="20"/>
                <w:szCs w:val="20"/>
              </w:rPr>
            </w:pPr>
            <w:r w:rsidRPr="00217985">
              <w:rPr>
                <w:sz w:val="20"/>
                <w:szCs w:val="20"/>
              </w:rPr>
              <w:t>Ask your child to find different things around the house/garden. Can they segment each word into sounds i.e. c-u-p (cup), b-e-d (bed) t-</w:t>
            </w:r>
            <w:proofErr w:type="spellStart"/>
            <w:r w:rsidRPr="00217985">
              <w:rPr>
                <w:sz w:val="20"/>
                <w:szCs w:val="20"/>
              </w:rPr>
              <w:t>ea</w:t>
            </w:r>
            <w:proofErr w:type="spellEnd"/>
            <w:r w:rsidRPr="00217985">
              <w:rPr>
                <w:sz w:val="20"/>
                <w:szCs w:val="20"/>
              </w:rPr>
              <w:t xml:space="preserve"> (tea), </w:t>
            </w:r>
            <w:proofErr w:type="spellStart"/>
            <w:r w:rsidRPr="00217985">
              <w:rPr>
                <w:sz w:val="20"/>
                <w:szCs w:val="20"/>
              </w:rPr>
              <w:t>ch</w:t>
            </w:r>
            <w:proofErr w:type="spellEnd"/>
            <w:r w:rsidRPr="00217985">
              <w:rPr>
                <w:sz w:val="20"/>
                <w:szCs w:val="20"/>
              </w:rPr>
              <w:t>-air (chair)? If they are able, they could write these too.</w:t>
            </w:r>
          </w:p>
          <w:p w14:paraId="034ABA79" w14:textId="078CDDF8" w:rsidR="004F1CFF" w:rsidRPr="00E2677C" w:rsidRDefault="00E2677C" w:rsidP="004F1CFF">
            <w:pPr>
              <w:pStyle w:val="BodyA"/>
              <w:widowControl w:val="0"/>
              <w:numPr>
                <w:ilvl w:val="0"/>
                <w:numId w:val="3"/>
              </w:numPr>
              <w:spacing w:line="240" w:lineRule="auto"/>
              <w:rPr>
                <w:b/>
                <w:bCs/>
                <w:sz w:val="20"/>
                <w:szCs w:val="20"/>
              </w:rPr>
            </w:pPr>
            <w:r>
              <w:rPr>
                <w:sz w:val="20"/>
                <w:szCs w:val="20"/>
              </w:rPr>
              <w:t>Make a list of words that all begin with ‘d’ make a list of words about ducks</w:t>
            </w:r>
          </w:p>
          <w:p w14:paraId="422C310F" w14:textId="77777777" w:rsidR="00E2677C" w:rsidRPr="00217985" w:rsidRDefault="00E2677C" w:rsidP="00E2677C">
            <w:pPr>
              <w:pStyle w:val="BodyA"/>
              <w:widowControl w:val="0"/>
              <w:spacing w:line="240" w:lineRule="auto"/>
              <w:ind w:left="720"/>
              <w:rPr>
                <w:b/>
                <w:bCs/>
                <w:sz w:val="20"/>
                <w:szCs w:val="20"/>
              </w:rPr>
            </w:pPr>
          </w:p>
          <w:p w14:paraId="1299E6F0" w14:textId="17560E44" w:rsidR="00CB2EDE" w:rsidRPr="00CB2EDE" w:rsidRDefault="00CB2EDE" w:rsidP="004F1CFF">
            <w:pPr>
              <w:pStyle w:val="BodyA"/>
              <w:widowControl w:val="0"/>
              <w:numPr>
                <w:ilvl w:val="0"/>
                <w:numId w:val="3"/>
              </w:numPr>
              <w:spacing w:line="240" w:lineRule="auto"/>
              <w:rPr>
                <w:b/>
                <w:bCs/>
                <w:sz w:val="20"/>
                <w:szCs w:val="20"/>
              </w:rPr>
            </w:pPr>
            <w:r w:rsidRPr="00CB2EDE">
              <w:rPr>
                <w:sz w:val="20"/>
                <w:szCs w:val="20"/>
              </w:rPr>
              <w:t xml:space="preserve">Play the </w:t>
            </w:r>
            <w:hyperlink r:id="rId20" w:history="1">
              <w:r w:rsidRPr="00CB2EDE">
                <w:rPr>
                  <w:rStyle w:val="Hyperlink"/>
                  <w:sz w:val="20"/>
                  <w:szCs w:val="20"/>
                </w:rPr>
                <w:t>Word Machine</w:t>
              </w:r>
            </w:hyperlink>
            <w:r w:rsidRPr="00CB2EDE">
              <w:rPr>
                <w:sz w:val="20"/>
                <w:szCs w:val="20"/>
              </w:rPr>
              <w:t xml:space="preserve"> - Ask your child to read each word carefully. Match the correct word to the picture. If you get it right, you will hear a clap. Click ‘Next</w:t>
            </w:r>
            <w:r>
              <w:rPr>
                <w:sz w:val="20"/>
                <w:szCs w:val="20"/>
              </w:rPr>
              <w:t>’ and have a go at another word (this game needs flash player enabled!)</w:t>
            </w:r>
          </w:p>
          <w:p w14:paraId="0FCA608E" w14:textId="017E8D4D" w:rsidR="004F1CFF" w:rsidRPr="001E6123" w:rsidRDefault="00A977A2" w:rsidP="004F1CFF">
            <w:pPr>
              <w:pStyle w:val="BodyA"/>
              <w:widowControl w:val="0"/>
              <w:numPr>
                <w:ilvl w:val="0"/>
                <w:numId w:val="3"/>
              </w:numPr>
              <w:spacing w:line="240" w:lineRule="auto"/>
              <w:rPr>
                <w:rStyle w:val="None"/>
                <w:b/>
                <w:bCs/>
                <w:sz w:val="20"/>
                <w:szCs w:val="20"/>
              </w:rPr>
            </w:pPr>
            <w:r>
              <w:rPr>
                <w:rFonts w:eastAsia="Arial" w:cs="Arial"/>
                <w:sz w:val="20"/>
              </w:rPr>
              <w:t xml:space="preserve">Write the letters of the alphabet on a piece of paper. Use some books you might have, or </w:t>
            </w:r>
            <w:r w:rsidRPr="00A977A2">
              <w:rPr>
                <w:rFonts w:eastAsia="Arial" w:cs="Arial"/>
                <w:b/>
                <w:sz w:val="20"/>
              </w:rPr>
              <w:t>with an adult</w:t>
            </w:r>
            <w:r>
              <w:rPr>
                <w:rFonts w:eastAsia="Arial" w:cs="Arial"/>
                <w:sz w:val="20"/>
              </w:rPr>
              <w:t xml:space="preserve"> have a look at pictures of </w:t>
            </w:r>
            <w:r w:rsidR="0015346B">
              <w:rPr>
                <w:rFonts w:eastAsia="Arial" w:cs="Arial"/>
                <w:sz w:val="20"/>
              </w:rPr>
              <w:t>ducks from around the world. Can you find a duck for every letter of the alphabet?</w:t>
            </w:r>
          </w:p>
          <w:p w14:paraId="61E6D657" w14:textId="77777777" w:rsidR="004F1CFF" w:rsidRDefault="004F1CFF" w:rsidP="00FD3420">
            <w:pPr>
              <w:pStyle w:val="Body"/>
              <w:widowControl w:val="0"/>
              <w:spacing w:line="240" w:lineRule="auto"/>
              <w:ind w:left="720"/>
              <w:rPr>
                <w:rStyle w:val="None"/>
              </w:rPr>
            </w:pPr>
          </w:p>
          <w:p w14:paraId="6FB9AEA1" w14:textId="77777777" w:rsidR="004F1CFF" w:rsidRDefault="004F1CFF" w:rsidP="00FD3420">
            <w:pPr>
              <w:pStyle w:val="Body"/>
              <w:widowControl w:val="0"/>
              <w:spacing w:line="240" w:lineRule="auto"/>
              <w:ind w:left="720"/>
            </w:pPr>
          </w:p>
        </w:tc>
        <w:tc>
          <w:tcPr>
            <w:tcW w:w="46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B77E6E" w14:textId="2C0804E1" w:rsidR="00B6337A" w:rsidRPr="00B6337A" w:rsidRDefault="00B6337A" w:rsidP="004F1CFF">
            <w:pPr>
              <w:pStyle w:val="Body"/>
              <w:widowControl w:val="0"/>
              <w:numPr>
                <w:ilvl w:val="0"/>
                <w:numId w:val="4"/>
              </w:numPr>
              <w:spacing w:line="240" w:lineRule="auto"/>
              <w:rPr>
                <w:color w:val="auto"/>
                <w:sz w:val="20"/>
                <w:szCs w:val="20"/>
              </w:rPr>
            </w:pPr>
            <w:r w:rsidRPr="00B6337A">
              <w:rPr>
                <w:sz w:val="20"/>
                <w:szCs w:val="20"/>
              </w:rPr>
              <w:t xml:space="preserve">Use this </w:t>
            </w:r>
            <w:hyperlink r:id="rId21" w:history="1">
              <w:r w:rsidRPr="00B6337A">
                <w:rPr>
                  <w:rStyle w:val="Hyperlink"/>
                  <w:sz w:val="20"/>
                  <w:szCs w:val="20"/>
                </w:rPr>
                <w:t>animated letter formation tool</w:t>
              </w:r>
            </w:hyperlink>
            <w:r w:rsidRPr="00B6337A">
              <w:rPr>
                <w:sz w:val="20"/>
                <w:szCs w:val="20"/>
              </w:rPr>
              <w:t xml:space="preserve"> to help your child practise letter formation. You can select those they find most challenging</w:t>
            </w:r>
          </w:p>
          <w:p w14:paraId="2C88E00A" w14:textId="56F4A245" w:rsidR="00B6337A" w:rsidRDefault="00013AA2" w:rsidP="004F1CFF">
            <w:pPr>
              <w:pStyle w:val="Body"/>
              <w:widowControl w:val="0"/>
              <w:numPr>
                <w:ilvl w:val="0"/>
                <w:numId w:val="4"/>
              </w:numPr>
              <w:spacing w:line="240" w:lineRule="auto"/>
              <w:rPr>
                <w:sz w:val="20"/>
                <w:szCs w:val="20"/>
              </w:rPr>
            </w:pPr>
            <w:r>
              <w:rPr>
                <w:sz w:val="20"/>
                <w:szCs w:val="20"/>
              </w:rPr>
              <w:t xml:space="preserve">Learn about the parts of an insect’s body. Can you label a picture of </w:t>
            </w:r>
            <w:r w:rsidR="00C00B5E">
              <w:rPr>
                <w:sz w:val="20"/>
                <w:szCs w:val="20"/>
              </w:rPr>
              <w:t>a</w:t>
            </w:r>
            <w:r>
              <w:rPr>
                <w:sz w:val="20"/>
                <w:szCs w:val="20"/>
              </w:rPr>
              <w:t>n insect?</w:t>
            </w:r>
          </w:p>
          <w:p w14:paraId="4958D57D" w14:textId="238DAE14" w:rsidR="00B6337A" w:rsidRPr="00B6337A" w:rsidRDefault="004F1CFF" w:rsidP="004F1CFF">
            <w:pPr>
              <w:pStyle w:val="Body"/>
              <w:widowControl w:val="0"/>
              <w:numPr>
                <w:ilvl w:val="0"/>
                <w:numId w:val="4"/>
              </w:numPr>
              <w:spacing w:line="240" w:lineRule="auto"/>
            </w:pPr>
            <w:r>
              <w:rPr>
                <w:rFonts w:ascii="Gautami" w:eastAsia="Gautami" w:hAnsi="Gautami" w:cs="Gautami"/>
                <w:sz w:val="20"/>
              </w:rPr>
              <w:t>​</w:t>
            </w:r>
            <w:r w:rsidR="00B6337A" w:rsidRPr="00B6337A">
              <w:rPr>
                <w:sz w:val="20"/>
                <w:szCs w:val="20"/>
              </w:rPr>
              <w:t xml:space="preserve">Talk about the </w:t>
            </w:r>
            <w:r w:rsidR="009F09B2">
              <w:rPr>
                <w:sz w:val="20"/>
                <w:szCs w:val="20"/>
              </w:rPr>
              <w:t xml:space="preserve">lifecycle of a duck. Can you make a </w:t>
            </w:r>
            <w:hyperlink r:id="rId22" w:history="1">
              <w:r w:rsidR="009F09B2" w:rsidRPr="009F09B2">
                <w:rPr>
                  <w:rStyle w:val="Hyperlink"/>
                  <w:sz w:val="20"/>
                  <w:szCs w:val="20"/>
                </w:rPr>
                <w:t>poster</w:t>
              </w:r>
            </w:hyperlink>
            <w:r w:rsidR="009F09B2">
              <w:rPr>
                <w:sz w:val="20"/>
                <w:szCs w:val="20"/>
              </w:rPr>
              <w:t xml:space="preserve"> about it?</w:t>
            </w:r>
          </w:p>
          <w:p w14:paraId="75CDDDC4" w14:textId="2D11E5D3" w:rsidR="00E2677C" w:rsidRDefault="009F09B2" w:rsidP="004F1CFF">
            <w:pPr>
              <w:pStyle w:val="Body"/>
              <w:widowControl w:val="0"/>
              <w:numPr>
                <w:ilvl w:val="0"/>
                <w:numId w:val="4"/>
              </w:numPr>
              <w:spacing w:line="240" w:lineRule="auto"/>
              <w:rPr>
                <w:sz w:val="20"/>
                <w:szCs w:val="20"/>
              </w:rPr>
            </w:pPr>
            <w:r>
              <w:rPr>
                <w:sz w:val="20"/>
                <w:szCs w:val="20"/>
              </w:rPr>
              <w:t xml:space="preserve">Read </w:t>
            </w:r>
            <w:r w:rsidR="00C00B5E">
              <w:rPr>
                <w:sz w:val="20"/>
                <w:szCs w:val="20"/>
              </w:rPr>
              <w:t>The Very Hungry Caterpillar. Can you make a list of all the foods that the caterpillar ate?</w:t>
            </w:r>
          </w:p>
          <w:p w14:paraId="402C187D" w14:textId="77777777" w:rsidR="009F09B2" w:rsidRDefault="00C00B5E" w:rsidP="004F1CFF">
            <w:pPr>
              <w:pStyle w:val="Body"/>
              <w:widowControl w:val="0"/>
              <w:numPr>
                <w:ilvl w:val="0"/>
                <w:numId w:val="4"/>
              </w:numPr>
              <w:spacing w:line="240" w:lineRule="auto"/>
              <w:rPr>
                <w:sz w:val="20"/>
                <w:szCs w:val="20"/>
              </w:rPr>
            </w:pPr>
            <w:r>
              <w:rPr>
                <w:sz w:val="20"/>
                <w:szCs w:val="20"/>
              </w:rPr>
              <w:t xml:space="preserve">Use your garden or go to the lake, draw and list the bugs you find there. </w:t>
            </w:r>
          </w:p>
          <w:p w14:paraId="0936DF7F" w14:textId="63CD350F" w:rsidR="00C00B5E" w:rsidRPr="00B6337A" w:rsidRDefault="00DE54EA" w:rsidP="004F1CFF">
            <w:pPr>
              <w:pStyle w:val="Body"/>
              <w:widowControl w:val="0"/>
              <w:numPr>
                <w:ilvl w:val="0"/>
                <w:numId w:val="4"/>
              </w:numPr>
              <w:spacing w:line="240" w:lineRule="auto"/>
              <w:rPr>
                <w:sz w:val="20"/>
                <w:szCs w:val="20"/>
              </w:rPr>
            </w:pPr>
            <w:r>
              <w:rPr>
                <w:sz w:val="20"/>
                <w:szCs w:val="20"/>
              </w:rPr>
              <w:t>Make a book about insects. Give each page a title. Draw a labelled diagram and write a sentence about each insect.</w:t>
            </w:r>
          </w:p>
        </w:tc>
      </w:tr>
      <w:tr w:rsidR="004F1CFF" w14:paraId="7B12CD41" w14:textId="77777777" w:rsidTr="00FD3420">
        <w:trPr>
          <w:trHeight w:val="345"/>
        </w:trPr>
        <w:tc>
          <w:tcPr>
            <w:tcW w:w="9225" w:type="dxa"/>
            <w:gridSpan w:val="2"/>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4BE0364D" w14:textId="3414C8D5" w:rsidR="004F1CFF" w:rsidRDefault="004F1CFF" w:rsidP="00FD3420">
            <w:pPr>
              <w:pStyle w:val="Default"/>
              <w:spacing w:line="280" w:lineRule="atLeast"/>
              <w:rPr>
                <w:rFonts w:hint="eastAsia"/>
                <w:b/>
              </w:rPr>
            </w:pPr>
            <w:r w:rsidRPr="00395B81">
              <w:rPr>
                <w:b/>
                <w:sz w:val="28"/>
                <w:szCs w:val="28"/>
              </w:rPr>
              <w:t>Learning Project – Activities to complete throughout the week</w:t>
            </w:r>
          </w:p>
          <w:p w14:paraId="183FC6F0" w14:textId="0461F24B" w:rsidR="004F1CFF" w:rsidRDefault="004F1CFF" w:rsidP="00FD3420">
            <w:pPr>
              <w:pStyle w:val="Default"/>
              <w:spacing w:line="280" w:lineRule="atLeast"/>
              <w:rPr>
                <w:rFonts w:ascii="Arial" w:eastAsia="Arial" w:hAnsi="Arial" w:cs="Arial"/>
                <w:b/>
                <w:color w:val="auto"/>
                <w:sz w:val="20"/>
                <w:szCs w:val="24"/>
                <w:lang w:eastAsia="en-US"/>
                <w14:textOutline w14:w="0" w14:cap="rnd" w14:cmpd="sng" w14:algn="ctr">
                  <w14:noFill/>
                  <w14:prstDash w14:val="solid"/>
                  <w14:bevel/>
                </w14:textOutline>
              </w:rPr>
            </w:pPr>
          </w:p>
          <w:p w14:paraId="61BF9537" w14:textId="146DEEDA" w:rsidR="004F1CFF" w:rsidRDefault="00E619A1" w:rsidP="00FD3420">
            <w:pPr>
              <w:pStyle w:val="Default"/>
              <w:spacing w:line="280" w:lineRule="atLeast"/>
              <w:rPr>
                <w:rFonts w:hint="eastAsia"/>
              </w:rPr>
            </w:pPr>
            <w:r>
              <w:t xml:space="preserve">The project this week aims to provide opportunities for your child to learn more about the </w:t>
            </w:r>
            <w:r w:rsidR="000A2F22">
              <w:t>lifecycle of a duck and the habitats ducks live in</w:t>
            </w:r>
          </w:p>
          <w:p w14:paraId="5870E06F" w14:textId="77777777" w:rsidR="00522871" w:rsidRDefault="00522871" w:rsidP="00FD3420">
            <w:pPr>
              <w:pStyle w:val="Default"/>
              <w:spacing w:line="280" w:lineRule="atLeast"/>
              <w:rPr>
                <w:rFonts w:hint="eastAsia"/>
                <w:b/>
              </w:rPr>
            </w:pPr>
          </w:p>
          <w:p w14:paraId="40029783" w14:textId="6C30E92D" w:rsidR="001355DE" w:rsidRDefault="00E107CC" w:rsidP="001355DE">
            <w:pPr>
              <w:pStyle w:val="Default"/>
              <w:spacing w:line="280" w:lineRule="atLeast"/>
              <w:rPr>
                <w:rFonts w:hint="eastAsia"/>
              </w:rPr>
            </w:pPr>
            <w:r>
              <w:t xml:space="preserve"> Watch these great </w:t>
            </w:r>
            <w:hyperlink r:id="rId23" w:history="1">
              <w:r w:rsidRPr="00E107CC">
                <w:rPr>
                  <w:rStyle w:val="Hyperlink"/>
                </w:rPr>
                <w:t>creepy crawly</w:t>
              </w:r>
            </w:hyperlink>
            <w:r>
              <w:t xml:space="preserve"> videos</w:t>
            </w:r>
          </w:p>
          <w:p w14:paraId="6C7500EA" w14:textId="77777777" w:rsidR="00E107CC" w:rsidRDefault="00E107CC" w:rsidP="001355DE">
            <w:pPr>
              <w:pStyle w:val="Default"/>
              <w:spacing w:line="280" w:lineRule="atLeast"/>
              <w:rPr>
                <w:rFonts w:hint="eastAsia"/>
              </w:rPr>
            </w:pPr>
          </w:p>
          <w:p w14:paraId="5949A28D" w14:textId="3D002323" w:rsidR="00EB0592" w:rsidRDefault="00C00B5E" w:rsidP="00FD3420">
            <w:pPr>
              <w:pStyle w:val="Default"/>
              <w:spacing w:line="280" w:lineRule="atLeast"/>
              <w:rPr>
                <w:rFonts w:hint="eastAsia"/>
                <w:b/>
                <w:u w:val="single"/>
              </w:rPr>
            </w:pPr>
            <w:r w:rsidRPr="00C00B5E">
              <w:rPr>
                <w:bCs/>
                <w:noProof/>
                <w:u w:val="single"/>
                <w:lang w:val="en-GB"/>
              </w:rPr>
              <mc:AlternateContent>
                <mc:Choice Requires="wps">
                  <w:drawing>
                    <wp:anchor distT="45720" distB="45720" distL="114300" distR="114300" simplePos="0" relativeHeight="251659264" behindDoc="0" locked="0" layoutInCell="1" allowOverlap="1" wp14:anchorId="58829C50" wp14:editId="54A57A9C">
                      <wp:simplePos x="0" y="0"/>
                      <wp:positionH relativeFrom="column">
                        <wp:posOffset>1341120</wp:posOffset>
                      </wp:positionH>
                      <wp:positionV relativeFrom="paragraph">
                        <wp:posOffset>181610</wp:posOffset>
                      </wp:positionV>
                      <wp:extent cx="435292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4620"/>
                              </a:xfrm>
                              <a:prstGeom prst="rect">
                                <a:avLst/>
                              </a:prstGeom>
                              <a:solidFill>
                                <a:srgbClr val="FFFFFF"/>
                              </a:solidFill>
                              <a:ln w="9525">
                                <a:solidFill>
                                  <a:schemeClr val="bg1"/>
                                </a:solidFill>
                                <a:miter lim="800000"/>
                                <a:headEnd/>
                                <a:tailEnd/>
                              </a:ln>
                            </wps:spPr>
                            <wps:txbx>
                              <w:txbxContent>
                                <w:p w14:paraId="5D88ACEF" w14:textId="4264C765" w:rsidR="00C00B5E" w:rsidRDefault="00C00B5E">
                                  <w:r>
                                    <w:t xml:space="preserve">Head down to the forest and forage for materials to make a bug hotel. </w:t>
                                  </w:r>
                                  <w:hyperlink r:id="rId24" w:history="1">
                                    <w:r w:rsidRPr="00C00B5E">
                                      <w:rPr>
                                        <w:rStyle w:val="Hyperlink"/>
                                      </w:rPr>
                                      <w:t>The RSPB have a great guide</w:t>
                                    </w:r>
                                  </w:hyperlink>
                                  <w:r>
                                    <w:t xml:space="preserve"> on how to build one. Keep an eye on the different insects that come to visit. Can you keep an observation diary?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829C50" id="_x0000_t202" coordsize="21600,21600" o:spt="202" path="m,l,21600r21600,l21600,xe">
                      <v:stroke joinstyle="miter"/>
                      <v:path gradientshapeok="t" o:connecttype="rect"/>
                    </v:shapetype>
                    <v:shape id="Text Box 2" o:spid="_x0000_s1026" type="#_x0000_t202" style="position:absolute;margin-left:105.6pt;margin-top:14.3pt;width:34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" strokecolor="white [3212]">
                      <v:textbox style="mso-fit-shape-to-text:t">
                        <w:txbxContent>
                          <w:p w14:paraId="5D88ACEF" w14:textId="4264C765" w:rsidR="00C00B5E" w:rsidRDefault="00C00B5E">
                            <w:r>
                              <w:t xml:space="preserve">Head down to the forest and forage for materials to make a bug hotel. </w:t>
                            </w:r>
                            <w:hyperlink r:id="rId25" w:history="1">
                              <w:r w:rsidRPr="00C00B5E">
                                <w:rPr>
                                  <w:rStyle w:val="Hyperlink"/>
                                </w:rPr>
                                <w:t>The RSPB have a great guide</w:t>
                              </w:r>
                            </w:hyperlink>
                            <w:r>
                              <w:t xml:space="preserve"> on how to build one. Keep an eye on the different insects that come to visit. Can you keep an observation diary?</w:t>
                            </w:r>
                          </w:p>
                        </w:txbxContent>
                      </v:textbox>
                      <w10:wrap type="square"/>
                    </v:shape>
                  </w:pict>
                </mc:Fallback>
              </mc:AlternateContent>
            </w:r>
            <w:r>
              <w:rPr>
                <w:b/>
                <w:u w:val="single"/>
              </w:rPr>
              <w:t>Build a bug hotel</w:t>
            </w:r>
          </w:p>
          <w:p w14:paraId="772EE550" w14:textId="28F79447" w:rsidR="00C00B5E" w:rsidRPr="00EB0592" w:rsidRDefault="00C00B5E" w:rsidP="00FD3420">
            <w:pPr>
              <w:pStyle w:val="Default"/>
              <w:spacing w:line="280" w:lineRule="atLeast"/>
              <w:rPr>
                <w:rFonts w:hint="eastAsia"/>
                <w:bCs/>
                <w:u w:val="single"/>
              </w:rPr>
            </w:pPr>
            <w:r>
              <w:rPr>
                <w:noProof/>
                <w:lang w:val="en-GB"/>
              </w:rPr>
              <w:drawing>
                <wp:anchor distT="0" distB="0" distL="114300" distR="114300" simplePos="0" relativeHeight="251660288" behindDoc="1" locked="0" layoutInCell="1" allowOverlap="1" wp14:anchorId="22078718" wp14:editId="3E19F442">
                  <wp:simplePos x="0" y="0"/>
                  <wp:positionH relativeFrom="column">
                    <wp:posOffset>-1905</wp:posOffset>
                  </wp:positionH>
                  <wp:positionV relativeFrom="paragraph">
                    <wp:posOffset>3810</wp:posOffset>
                  </wp:positionV>
                  <wp:extent cx="1338580" cy="704850"/>
                  <wp:effectExtent l="0" t="0" r="0" b="0"/>
                  <wp:wrapTight wrapText="bothSides">
                    <wp:wrapPolygon edited="0">
                      <wp:start x="0" y="0"/>
                      <wp:lineTo x="0" y="21016"/>
                      <wp:lineTo x="21211" y="21016"/>
                      <wp:lineTo x="212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38580" cy="704850"/>
                          </a:xfrm>
                          <a:prstGeom prst="rect">
                            <a:avLst/>
                          </a:prstGeom>
                        </pic:spPr>
                      </pic:pic>
                    </a:graphicData>
                  </a:graphic>
                </wp:anchor>
              </w:drawing>
            </w:r>
          </w:p>
          <w:p w14:paraId="77BC4E7D" w14:textId="0E1BF97D" w:rsidR="00A36A02" w:rsidRDefault="00A36A02" w:rsidP="00FD3420">
            <w:pPr>
              <w:pStyle w:val="Default"/>
              <w:spacing w:line="280" w:lineRule="atLeast"/>
              <w:rPr>
                <w:rFonts w:hint="eastAsia"/>
                <w:bCs/>
              </w:rPr>
            </w:pPr>
          </w:p>
          <w:p w14:paraId="32505B95" w14:textId="6368CE00" w:rsidR="00A44B22" w:rsidRDefault="00C00B5E"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
                <w:bCs/>
                <w:sz w:val="20"/>
                <w:szCs w:val="20"/>
              </w:rPr>
            </w:pPr>
            <w:r>
              <w:rPr>
                <w:noProof/>
                <w:lang w:val="en-GB" w:eastAsia="en-GB"/>
              </w:rPr>
              <w:drawing>
                <wp:anchor distT="0" distB="0" distL="114300" distR="114300" simplePos="0" relativeHeight="251661312" behindDoc="0" locked="0" layoutInCell="1" allowOverlap="1" wp14:anchorId="6CDBC8C3" wp14:editId="31749E24">
                  <wp:simplePos x="0" y="0"/>
                  <wp:positionH relativeFrom="column">
                    <wp:posOffset>-1905</wp:posOffset>
                  </wp:positionH>
                  <wp:positionV relativeFrom="paragraph">
                    <wp:posOffset>156210</wp:posOffset>
                  </wp:positionV>
                  <wp:extent cx="1343025" cy="75120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343025" cy="7512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u w:val="single"/>
              </w:rPr>
              <w:t>Rainy days</w:t>
            </w:r>
          </w:p>
          <w:p w14:paraId="76C6B8C4" w14:textId="77777777" w:rsidR="00C00B5E" w:rsidRDefault="00C00B5E"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r w:rsidRPr="00C00B5E">
              <w:rPr>
                <w:rFonts w:ascii="Arial" w:hAnsi="Arial" w:cs="Arial"/>
                <w:bCs/>
                <w:sz w:val="20"/>
                <w:szCs w:val="20"/>
              </w:rPr>
              <w:t>After a rain shower, go outside and see how many snails you can find.</w:t>
            </w:r>
            <w:r>
              <w:rPr>
                <w:rFonts w:ascii="Arial" w:hAnsi="Arial" w:cs="Arial"/>
                <w:bCs/>
                <w:sz w:val="20"/>
                <w:szCs w:val="20"/>
              </w:rPr>
              <w:t xml:space="preserve"> Make a collection in a bucket to look at. You can use </w:t>
            </w:r>
            <w:hyperlink r:id="rId28" w:history="1">
              <w:r w:rsidRPr="00C00B5E">
                <w:rPr>
                  <w:rStyle w:val="Hyperlink"/>
                  <w:rFonts w:ascii="Arial" w:hAnsi="Arial" w:cs="Arial"/>
                  <w:bCs/>
                  <w:color w:val="5B9BD5" w:themeColor="accent1"/>
                  <w:sz w:val="20"/>
                  <w:szCs w:val="20"/>
                </w:rPr>
                <w:t xml:space="preserve">this </w:t>
              </w:r>
              <w:proofErr w:type="spellStart"/>
              <w:r w:rsidRPr="00C00B5E">
                <w:rPr>
                  <w:rStyle w:val="Hyperlink"/>
                  <w:rFonts w:ascii="Arial" w:hAnsi="Arial" w:cs="Arial"/>
                  <w:bCs/>
                  <w:color w:val="5B9BD5" w:themeColor="accent1"/>
                  <w:sz w:val="20"/>
                  <w:szCs w:val="20"/>
                </w:rPr>
                <w:t>powerpoin</w:t>
              </w:r>
              <w:r w:rsidRPr="00C00B5E">
                <w:rPr>
                  <w:rStyle w:val="Hyperlink"/>
                  <w:rFonts w:ascii="Arial" w:hAnsi="Arial" w:cs="Arial"/>
                  <w:bCs/>
                  <w:sz w:val="20"/>
                  <w:szCs w:val="20"/>
                </w:rPr>
                <w:t>t</w:t>
              </w:r>
              <w:proofErr w:type="spellEnd"/>
            </w:hyperlink>
            <w:r>
              <w:rPr>
                <w:rFonts w:ascii="Arial" w:hAnsi="Arial" w:cs="Arial"/>
                <w:bCs/>
                <w:sz w:val="20"/>
                <w:szCs w:val="20"/>
              </w:rPr>
              <w:t xml:space="preserve"> to learn all about slugs and snails. </w:t>
            </w:r>
          </w:p>
          <w:p w14:paraId="1A808BB6" w14:textId="77777777" w:rsidR="00C00B5E" w:rsidRDefault="00C00B5E"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r>
              <w:rPr>
                <w:rFonts w:ascii="Arial" w:hAnsi="Arial" w:cs="Arial"/>
                <w:bCs/>
                <w:sz w:val="20"/>
                <w:szCs w:val="20"/>
              </w:rPr>
              <w:t xml:space="preserve">Learn about the collage ‘The Snail’ by </w:t>
            </w:r>
            <w:proofErr w:type="spellStart"/>
            <w:r>
              <w:rPr>
                <w:rFonts w:ascii="Arial" w:hAnsi="Arial" w:cs="Arial"/>
                <w:bCs/>
                <w:sz w:val="20"/>
                <w:szCs w:val="20"/>
              </w:rPr>
              <w:t>Matisee</w:t>
            </w:r>
            <w:proofErr w:type="spellEnd"/>
            <w:r>
              <w:rPr>
                <w:rFonts w:ascii="Arial" w:hAnsi="Arial" w:cs="Arial"/>
                <w:bCs/>
                <w:sz w:val="20"/>
                <w:szCs w:val="20"/>
              </w:rPr>
              <w:t xml:space="preserve">. Here is </w:t>
            </w:r>
            <w:r w:rsidRPr="00C00B5E">
              <w:rPr>
                <w:rFonts w:ascii="Arial" w:hAnsi="Arial" w:cs="Arial"/>
                <w:bCs/>
                <w:color w:val="5B9BD5" w:themeColor="accent1"/>
                <w:sz w:val="20"/>
                <w:szCs w:val="20"/>
              </w:rPr>
              <w:t xml:space="preserve">a </w:t>
            </w:r>
            <w:hyperlink r:id="rId29" w:history="1">
              <w:r w:rsidRPr="00C00B5E">
                <w:rPr>
                  <w:rStyle w:val="Hyperlink"/>
                  <w:rFonts w:ascii="Arial" w:hAnsi="Arial" w:cs="Arial"/>
                  <w:bCs/>
                  <w:color w:val="5B9BD5" w:themeColor="accent1"/>
                  <w:sz w:val="20"/>
                  <w:szCs w:val="20"/>
                </w:rPr>
                <w:t>Tate art lesson</w:t>
              </w:r>
            </w:hyperlink>
            <w:r>
              <w:rPr>
                <w:rFonts w:ascii="Arial" w:hAnsi="Arial" w:cs="Arial"/>
                <w:bCs/>
                <w:sz w:val="20"/>
                <w:szCs w:val="20"/>
              </w:rPr>
              <w:t xml:space="preserve"> inspired by the Snail.</w:t>
            </w:r>
          </w:p>
          <w:p w14:paraId="533C449B" w14:textId="77777777" w:rsidR="00244A11" w:rsidRDefault="00244A11"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p>
          <w:p w14:paraId="620B78E4" w14:textId="77777777" w:rsidR="00244A11" w:rsidRDefault="00244A11"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r>
              <w:rPr>
                <w:rFonts w:ascii="Arial" w:hAnsi="Arial" w:cs="Arial"/>
                <w:b/>
                <w:bCs/>
                <w:sz w:val="20"/>
                <w:szCs w:val="20"/>
                <w:u w:val="single"/>
              </w:rPr>
              <w:t>Ladybird Rocks</w:t>
            </w:r>
          </w:p>
          <w:p w14:paraId="48336663" w14:textId="77777777" w:rsidR="00244A11" w:rsidRDefault="00244A11"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r>
              <w:rPr>
                <w:noProof/>
                <w:lang w:val="en-GB" w:eastAsia="en-GB"/>
              </w:rPr>
              <w:drawing>
                <wp:anchor distT="0" distB="0" distL="114300" distR="114300" simplePos="0" relativeHeight="251662336" behindDoc="0" locked="0" layoutInCell="1" allowOverlap="1" wp14:anchorId="649463F2" wp14:editId="1C115CCF">
                  <wp:simplePos x="0" y="0"/>
                  <wp:positionH relativeFrom="column">
                    <wp:posOffset>-1905</wp:posOffset>
                  </wp:positionH>
                  <wp:positionV relativeFrom="paragraph">
                    <wp:posOffset>635</wp:posOffset>
                  </wp:positionV>
                  <wp:extent cx="1171575" cy="88086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71575" cy="880862"/>
                          </a:xfrm>
                          <a:prstGeom prst="rect">
                            <a:avLst/>
                          </a:prstGeom>
                        </pic:spPr>
                      </pic:pic>
                    </a:graphicData>
                  </a:graphic>
                </wp:anchor>
              </w:drawing>
            </w:r>
            <w:r>
              <w:rPr>
                <w:rFonts w:ascii="Arial" w:hAnsi="Arial" w:cs="Arial"/>
                <w:bCs/>
                <w:sz w:val="20"/>
                <w:szCs w:val="20"/>
              </w:rPr>
              <w:t xml:space="preserve">Collect some large rocks and stones and paint them to look like your </w:t>
            </w:r>
            <w:proofErr w:type="spellStart"/>
            <w:r>
              <w:rPr>
                <w:rFonts w:ascii="Arial" w:hAnsi="Arial" w:cs="Arial"/>
                <w:bCs/>
                <w:sz w:val="20"/>
                <w:szCs w:val="20"/>
              </w:rPr>
              <w:t>favourite</w:t>
            </w:r>
            <w:proofErr w:type="spellEnd"/>
            <w:r>
              <w:rPr>
                <w:rFonts w:ascii="Arial" w:hAnsi="Arial" w:cs="Arial"/>
                <w:bCs/>
                <w:sz w:val="20"/>
                <w:szCs w:val="20"/>
              </w:rPr>
              <w:t xml:space="preserve"> insects. Ladybirds are great because you can learn about symmetry and doubling. Once you have made your insects, they are great props for small world play. Can you make a story with your insects? Perhaps you could film it?</w:t>
            </w:r>
          </w:p>
          <w:p w14:paraId="4D813223" w14:textId="77777777" w:rsidR="00244A11" w:rsidRDefault="00244A11"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p>
          <w:p w14:paraId="29DB9C0E" w14:textId="77777777" w:rsidR="00244A11" w:rsidRDefault="00244A11"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p>
          <w:p w14:paraId="25C3E5CA" w14:textId="77777777" w:rsidR="00244A11" w:rsidRDefault="00244A11"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r>
              <w:rPr>
                <w:rFonts w:ascii="Arial" w:hAnsi="Arial" w:cs="Arial"/>
                <w:b/>
                <w:bCs/>
                <w:sz w:val="20"/>
                <w:szCs w:val="20"/>
                <w:u w:val="single"/>
              </w:rPr>
              <w:t>Worms</w:t>
            </w:r>
          </w:p>
          <w:p w14:paraId="0B252BFD" w14:textId="77777777" w:rsidR="00244A11" w:rsidRDefault="00244A11"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r>
              <w:rPr>
                <w:noProof/>
                <w:lang w:val="en-GB" w:eastAsia="en-GB"/>
              </w:rPr>
              <w:drawing>
                <wp:anchor distT="0" distB="0" distL="114300" distR="114300" simplePos="0" relativeHeight="251663360" behindDoc="0" locked="0" layoutInCell="1" allowOverlap="1" wp14:anchorId="00058165" wp14:editId="0FE7CC62">
                  <wp:simplePos x="0" y="0"/>
                  <wp:positionH relativeFrom="column">
                    <wp:posOffset>-1905</wp:posOffset>
                  </wp:positionH>
                  <wp:positionV relativeFrom="paragraph">
                    <wp:posOffset>3810</wp:posOffset>
                  </wp:positionV>
                  <wp:extent cx="1263180" cy="7810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263180" cy="781050"/>
                          </a:xfrm>
                          <a:prstGeom prst="rect">
                            <a:avLst/>
                          </a:prstGeom>
                        </pic:spPr>
                      </pic:pic>
                    </a:graphicData>
                  </a:graphic>
                </wp:anchor>
              </w:drawing>
            </w:r>
            <w:r>
              <w:rPr>
                <w:rFonts w:ascii="Arial" w:hAnsi="Arial" w:cs="Arial"/>
                <w:bCs/>
                <w:sz w:val="20"/>
                <w:szCs w:val="20"/>
              </w:rPr>
              <w:t xml:space="preserve">I know it’s quite gross but honestly, going digging for worms is such a good learning day! You can learn about </w:t>
            </w:r>
            <w:r w:rsidR="00DE54EA">
              <w:rPr>
                <w:rFonts w:ascii="Arial" w:hAnsi="Arial" w:cs="Arial"/>
                <w:bCs/>
                <w:sz w:val="20"/>
                <w:szCs w:val="20"/>
              </w:rPr>
              <w:t>worms</w:t>
            </w:r>
            <w:hyperlink r:id="rId32" w:history="1">
              <w:r w:rsidR="00DE54EA" w:rsidRPr="00DE54EA">
                <w:rPr>
                  <w:rStyle w:val="Hyperlink"/>
                  <w:rFonts w:ascii="Arial" w:hAnsi="Arial" w:cs="Arial"/>
                  <w:bCs/>
                  <w:sz w:val="20"/>
                  <w:szCs w:val="20"/>
                </w:rPr>
                <w:t xml:space="preserve"> here</w:t>
              </w:r>
            </w:hyperlink>
            <w:r w:rsidR="00DE54EA">
              <w:rPr>
                <w:rFonts w:ascii="Arial" w:hAnsi="Arial" w:cs="Arial"/>
                <w:bCs/>
                <w:sz w:val="20"/>
                <w:szCs w:val="20"/>
              </w:rPr>
              <w:t>. And from</w:t>
            </w:r>
            <w:hyperlink r:id="rId33" w:history="1">
              <w:r w:rsidR="00DE54EA" w:rsidRPr="00DE54EA">
                <w:rPr>
                  <w:rStyle w:val="Hyperlink"/>
                  <w:rFonts w:ascii="Arial" w:hAnsi="Arial" w:cs="Arial"/>
                  <w:bCs/>
                  <w:sz w:val="20"/>
                  <w:szCs w:val="20"/>
                </w:rPr>
                <w:t xml:space="preserve"> </w:t>
              </w:r>
              <w:r w:rsidR="00DE54EA" w:rsidRPr="00DE54EA">
                <w:rPr>
                  <w:rStyle w:val="Hyperlink"/>
                  <w:rFonts w:ascii="Arial" w:hAnsi="Arial" w:cs="Arial"/>
                  <w:bCs/>
                  <w:color w:val="5B9BD5" w:themeColor="accent1"/>
                  <w:sz w:val="20"/>
                  <w:szCs w:val="20"/>
                </w:rPr>
                <w:t>this great book about worms</w:t>
              </w:r>
            </w:hyperlink>
            <w:r w:rsidR="00DE54EA">
              <w:rPr>
                <w:rFonts w:ascii="Arial" w:hAnsi="Arial" w:cs="Arial"/>
                <w:bCs/>
                <w:sz w:val="20"/>
                <w:szCs w:val="20"/>
              </w:rPr>
              <w:t>. Use this playdough recipe to make your own worms. Can you order them by length?</w:t>
            </w:r>
          </w:p>
          <w:p w14:paraId="458995D6" w14:textId="77777777" w:rsidR="00DE54EA" w:rsidRDefault="00DE54EA"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p>
          <w:p w14:paraId="7B4C6E15" w14:textId="77777777" w:rsidR="00DE54EA" w:rsidRDefault="00DE54EA"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p>
          <w:p w14:paraId="451F9F1A" w14:textId="530699D2" w:rsidR="00DE54EA" w:rsidRDefault="00DE54EA"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
                <w:bCs/>
                <w:sz w:val="20"/>
                <w:szCs w:val="20"/>
                <w:u w:val="single"/>
              </w:rPr>
            </w:pPr>
            <w:r>
              <w:rPr>
                <w:noProof/>
                <w:lang w:val="en-GB" w:eastAsia="en-GB"/>
              </w:rPr>
              <w:drawing>
                <wp:anchor distT="0" distB="0" distL="114300" distR="114300" simplePos="0" relativeHeight="251664384" behindDoc="0" locked="0" layoutInCell="1" allowOverlap="1" wp14:anchorId="76D1CF94" wp14:editId="5443A476">
                  <wp:simplePos x="0" y="0"/>
                  <wp:positionH relativeFrom="column">
                    <wp:posOffset>-1905</wp:posOffset>
                  </wp:positionH>
                  <wp:positionV relativeFrom="paragraph">
                    <wp:posOffset>153670</wp:posOffset>
                  </wp:positionV>
                  <wp:extent cx="1263015" cy="834390"/>
                  <wp:effectExtent l="0" t="0" r="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263015" cy="8343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u w:val="single"/>
              </w:rPr>
              <w:t>Spiders</w:t>
            </w:r>
          </w:p>
          <w:p w14:paraId="08FA0808" w14:textId="20680EA5" w:rsidR="00DE54EA" w:rsidRPr="00DE54EA" w:rsidRDefault="00DE54EA" w:rsidP="00C00B5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77"/>
              <w:rPr>
                <w:rFonts w:ascii="Arial" w:hAnsi="Arial" w:cs="Arial"/>
                <w:bCs/>
                <w:sz w:val="20"/>
                <w:szCs w:val="20"/>
              </w:rPr>
            </w:pPr>
            <w:proofErr w:type="spellStart"/>
            <w:r w:rsidRPr="00DE54EA">
              <w:rPr>
                <w:rFonts w:ascii="Arial" w:hAnsi="Arial" w:cs="Arial"/>
                <w:bCs/>
                <w:sz w:val="20"/>
                <w:szCs w:val="20"/>
              </w:rPr>
              <w:t>AAh</w:t>
            </w:r>
            <w:proofErr w:type="spellEnd"/>
            <w:r w:rsidRPr="00DE54EA">
              <w:rPr>
                <w:rFonts w:ascii="Arial" w:hAnsi="Arial" w:cs="Arial"/>
                <w:bCs/>
                <w:sz w:val="20"/>
                <w:szCs w:val="20"/>
              </w:rPr>
              <w:t xml:space="preserve">! Spider! Have a look under rocks and in cobwebs for </w:t>
            </w:r>
            <w:proofErr w:type="spellStart"/>
            <w:r w:rsidRPr="00DE54EA">
              <w:rPr>
                <w:rFonts w:ascii="Arial" w:hAnsi="Arial" w:cs="Arial"/>
                <w:bCs/>
                <w:sz w:val="20"/>
                <w:szCs w:val="20"/>
              </w:rPr>
              <w:t>spiders.</w:t>
            </w:r>
            <w:r>
              <w:rPr>
                <w:rFonts w:ascii="Arial" w:hAnsi="Arial" w:cs="Arial"/>
                <w:bCs/>
                <w:sz w:val="20"/>
                <w:szCs w:val="20"/>
              </w:rPr>
              <w:t>You</w:t>
            </w:r>
            <w:proofErr w:type="spellEnd"/>
            <w:r>
              <w:rPr>
                <w:rFonts w:ascii="Arial" w:hAnsi="Arial" w:cs="Arial"/>
                <w:bCs/>
                <w:sz w:val="20"/>
                <w:szCs w:val="20"/>
              </w:rPr>
              <w:t xml:space="preserve"> can learn more about spiders with </w:t>
            </w:r>
            <w:hyperlink r:id="rId35" w:history="1">
              <w:r w:rsidRPr="00DE54EA">
                <w:rPr>
                  <w:rStyle w:val="Hyperlink"/>
                  <w:rFonts w:ascii="Arial" w:hAnsi="Arial" w:cs="Arial"/>
                  <w:bCs/>
                  <w:color w:val="5B9BD5" w:themeColor="accent1"/>
                  <w:sz w:val="20"/>
                  <w:szCs w:val="20"/>
                </w:rPr>
                <w:t>this video</w:t>
              </w:r>
            </w:hyperlink>
            <w:r>
              <w:rPr>
                <w:rFonts w:ascii="Arial" w:hAnsi="Arial" w:cs="Arial"/>
                <w:bCs/>
                <w:sz w:val="20"/>
                <w:szCs w:val="20"/>
              </w:rPr>
              <w:t xml:space="preserve">. </w:t>
            </w:r>
            <w:r w:rsidRPr="00DE54EA">
              <w:rPr>
                <w:rFonts w:ascii="Arial" w:hAnsi="Arial" w:cs="Arial"/>
                <w:bCs/>
                <w:sz w:val="20"/>
                <w:szCs w:val="20"/>
              </w:rPr>
              <w:t xml:space="preserve"> </w:t>
            </w:r>
            <w:hyperlink r:id="rId36" w:history="1">
              <w:r w:rsidRPr="00DE54EA">
                <w:rPr>
                  <w:rStyle w:val="Hyperlink"/>
                  <w:rFonts w:ascii="Arial" w:hAnsi="Arial" w:cs="Arial"/>
                  <w:bCs/>
                  <w:color w:val="5B9BD5" w:themeColor="accent1"/>
                  <w:sz w:val="20"/>
                  <w:szCs w:val="20"/>
                </w:rPr>
                <w:t>Here is some spider craf</w:t>
              </w:r>
            </w:hyperlink>
            <w:r w:rsidRPr="00DE54EA">
              <w:rPr>
                <w:rFonts w:ascii="Arial" w:hAnsi="Arial" w:cs="Arial"/>
                <w:bCs/>
                <w:color w:val="5B9BD5" w:themeColor="accent1"/>
                <w:sz w:val="20"/>
                <w:szCs w:val="20"/>
              </w:rPr>
              <w:t xml:space="preserve">t </w:t>
            </w:r>
            <w:r w:rsidRPr="00DE54EA">
              <w:rPr>
                <w:rFonts w:ascii="Arial" w:hAnsi="Arial" w:cs="Arial"/>
                <w:bCs/>
                <w:sz w:val="20"/>
                <w:szCs w:val="20"/>
              </w:rPr>
              <w:t>you can make from old recycling.</w:t>
            </w:r>
            <w:r>
              <w:rPr>
                <w:rFonts w:ascii="Arial" w:hAnsi="Arial" w:cs="Arial"/>
                <w:bCs/>
                <w:sz w:val="20"/>
                <w:szCs w:val="20"/>
              </w:rPr>
              <w:t xml:space="preserve"> </w:t>
            </w:r>
            <w:proofErr w:type="spellStart"/>
            <w:r>
              <w:rPr>
                <w:rFonts w:ascii="Arial" w:hAnsi="Arial" w:cs="Arial"/>
                <w:bCs/>
                <w:sz w:val="20"/>
                <w:szCs w:val="20"/>
              </w:rPr>
              <w:t>Practise</w:t>
            </w:r>
            <w:proofErr w:type="spellEnd"/>
            <w:r>
              <w:rPr>
                <w:rFonts w:ascii="Arial" w:hAnsi="Arial" w:cs="Arial"/>
                <w:bCs/>
                <w:sz w:val="20"/>
                <w:szCs w:val="20"/>
              </w:rPr>
              <w:t xml:space="preserve"> counting to 8 with this </w:t>
            </w:r>
            <w:hyperlink r:id="rId37" w:history="1">
              <w:r w:rsidRPr="00DE54EA">
                <w:rPr>
                  <w:rStyle w:val="Hyperlink"/>
                  <w:rFonts w:ascii="Arial" w:hAnsi="Arial" w:cs="Arial"/>
                  <w:bCs/>
                  <w:color w:val="5B9BD5" w:themeColor="accent1"/>
                  <w:sz w:val="20"/>
                  <w:szCs w:val="20"/>
                </w:rPr>
                <w:t xml:space="preserve">Spider </w:t>
              </w:r>
              <w:proofErr w:type="spellStart"/>
              <w:r w:rsidRPr="00DE54EA">
                <w:rPr>
                  <w:rStyle w:val="Hyperlink"/>
                  <w:rFonts w:ascii="Arial" w:hAnsi="Arial" w:cs="Arial"/>
                  <w:bCs/>
                  <w:color w:val="5B9BD5" w:themeColor="accent1"/>
                  <w:sz w:val="20"/>
                  <w:szCs w:val="20"/>
                </w:rPr>
                <w:t>maths</w:t>
              </w:r>
              <w:proofErr w:type="spellEnd"/>
              <w:r w:rsidRPr="00DE54EA">
                <w:rPr>
                  <w:rStyle w:val="Hyperlink"/>
                  <w:rFonts w:ascii="Arial" w:hAnsi="Arial" w:cs="Arial"/>
                  <w:bCs/>
                  <w:color w:val="5B9BD5" w:themeColor="accent1"/>
                  <w:sz w:val="20"/>
                  <w:szCs w:val="20"/>
                </w:rPr>
                <w:t xml:space="preserve"> video</w:t>
              </w:r>
            </w:hyperlink>
          </w:p>
        </w:tc>
      </w:tr>
      <w:tr w:rsidR="004F1CFF" w14:paraId="48F4BD89" w14:textId="77777777" w:rsidTr="00FD3420">
        <w:trPr>
          <w:trHeight w:val="46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999999"/>
            <w:tcMar>
              <w:top w:w="80" w:type="dxa"/>
              <w:left w:w="80" w:type="dxa"/>
              <w:bottom w:w="80" w:type="dxa"/>
              <w:right w:w="80" w:type="dxa"/>
            </w:tcMar>
          </w:tcPr>
          <w:p w14:paraId="1B593937" w14:textId="0AB8D5ED" w:rsidR="004F1CFF" w:rsidRDefault="004F1CFF" w:rsidP="00FD3420">
            <w:pPr>
              <w:pStyle w:val="Body"/>
              <w:jc w:val="center"/>
            </w:pPr>
            <w:r>
              <w:rPr>
                <w:rStyle w:val="None"/>
                <w:b/>
                <w:bCs/>
                <w:lang w:val="en-US"/>
              </w:rPr>
              <w:lastRenderedPageBreak/>
              <w:t>Additional learning resources parents may wish to engage with</w:t>
            </w:r>
          </w:p>
        </w:tc>
      </w:tr>
      <w:tr w:rsidR="004F1CFF" w14:paraId="63D2060F" w14:textId="77777777" w:rsidTr="00FD3420">
        <w:trPr>
          <w:trHeight w:val="530"/>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180057" w14:textId="1F664746" w:rsidR="004F1CFF" w:rsidRDefault="004F1CFF" w:rsidP="00FD3420">
            <w:pPr>
              <w:pStyle w:val="Body"/>
            </w:pPr>
            <w:r>
              <w:rPr>
                <w:rStyle w:val="None"/>
                <w:sz w:val="21"/>
                <w:szCs w:val="21"/>
                <w:shd w:val="clear" w:color="auto" w:fill="FFFFFF"/>
                <w:lang w:val="en-US"/>
              </w:rPr>
              <w:t>Waltham Forest have collected </w:t>
            </w:r>
            <w:hyperlink r:id="rId38" w:history="1">
              <w:r>
                <w:rPr>
                  <w:rStyle w:val="Hyperlink5"/>
                </w:rPr>
                <w:t>plenty of useful resources</w:t>
              </w:r>
            </w:hyperlink>
            <w:r>
              <w:rPr>
                <w:rStyle w:val="None"/>
                <w:sz w:val="21"/>
                <w:szCs w:val="21"/>
                <w:shd w:val="clear" w:color="auto" w:fill="FFFFFF"/>
                <w:lang w:val="en-US"/>
              </w:rPr>
              <w:t> to keep you and your children entertained during this time.</w:t>
            </w:r>
            <w:r>
              <w:rPr>
                <w:rStyle w:val="None"/>
                <w:lang w:val="en-US"/>
              </w:rPr>
              <w:t xml:space="preserve"> </w:t>
            </w:r>
          </w:p>
        </w:tc>
      </w:tr>
      <w:tr w:rsidR="004F1CFF" w14:paraId="19AF44BE" w14:textId="77777777" w:rsidTr="00FD3420">
        <w:trPr>
          <w:trHeight w:val="694"/>
        </w:trPr>
        <w:tc>
          <w:tcPr>
            <w:tcW w:w="9225" w:type="dxa"/>
            <w:gridSpan w:val="2"/>
            <w:tcBorders>
              <w:top w:val="single" w:sz="8" w:space="0" w:color="000000"/>
              <w:left w:val="single" w:sz="8" w:space="0" w:color="000000"/>
              <w:bottom w:val="single" w:sz="8" w:space="0" w:color="000000"/>
              <w:right w:val="single" w:sz="8" w:space="0" w:color="000000"/>
            </w:tcBorders>
            <w:shd w:val="clear" w:color="auto" w:fill="434343"/>
            <w:tcMar>
              <w:top w:w="80" w:type="dxa"/>
              <w:left w:w="80" w:type="dxa"/>
              <w:bottom w:w="80" w:type="dxa"/>
              <w:right w:w="80" w:type="dxa"/>
            </w:tcMar>
          </w:tcPr>
          <w:p w14:paraId="0B3F626A" w14:textId="77777777" w:rsidR="004F1CFF" w:rsidRDefault="004F1CFF" w:rsidP="00FD3420">
            <w:pPr>
              <w:pStyle w:val="Body"/>
              <w:jc w:val="center"/>
            </w:pPr>
            <w:r>
              <w:rPr>
                <w:rStyle w:val="None"/>
                <w:rFonts w:ascii="Times New Roman" w:eastAsia="Roboto" w:hAnsi="Times New Roman" w:cs="Roboto"/>
                <w:b/>
                <w:bCs/>
                <w:color w:val="FFFFFF"/>
                <w:sz w:val="28"/>
                <w:szCs w:val="28"/>
                <w:u w:color="FFFFFF"/>
                <w:lang w:val="en-US"/>
              </w:rPr>
              <w:t>Thanks to #TheLearningProjects who let us use their learning materials for you at home</w:t>
            </w:r>
          </w:p>
        </w:tc>
      </w:tr>
    </w:tbl>
    <w:p w14:paraId="73ECE465" w14:textId="262834DB" w:rsidR="004F1CFF" w:rsidRDefault="004F1CFF" w:rsidP="004F1CFF">
      <w:pPr>
        <w:pStyle w:val="Body"/>
        <w:widowControl w:val="0"/>
        <w:spacing w:line="240" w:lineRule="auto"/>
      </w:pPr>
    </w:p>
    <w:p w14:paraId="6202D972" w14:textId="77777777" w:rsidR="00DB3AFB" w:rsidRDefault="00D5180D"/>
    <w:sectPr w:rsidR="00DB3AFB" w:rsidSect="00395B81">
      <w:headerReference w:type="default" r:id="rId39"/>
      <w:footerReference w:type="default" r:id="rId40"/>
      <w:pgSz w:w="11900" w:h="16840"/>
      <w:pgMar w:top="0"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DAE71" w14:textId="77777777" w:rsidR="00D21D97" w:rsidRDefault="00E83164">
      <w:r>
        <w:separator/>
      </w:r>
    </w:p>
  </w:endnote>
  <w:endnote w:type="continuationSeparator" w:id="0">
    <w:p w14:paraId="4D592B82" w14:textId="77777777" w:rsidR="00D21D97" w:rsidRDefault="00E8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Gautami">
    <w:panose1 w:val="020B0502040204020203"/>
    <w:charset w:val="00"/>
    <w:family w:val="swiss"/>
    <w:pitch w:val="variable"/>
    <w:sig w:usb0="00200003" w:usb1="00000000" w:usb2="00000000" w:usb3="00000000" w:csb0="00000001" w:csb1="00000000"/>
  </w:font>
  <w:font w:name="Roboto">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EF38" w14:textId="77777777" w:rsidR="00252D8E" w:rsidRDefault="00D5180D">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AD3C3" w14:textId="77777777" w:rsidR="00D21D97" w:rsidRDefault="00E83164">
      <w:r>
        <w:separator/>
      </w:r>
    </w:p>
  </w:footnote>
  <w:footnote w:type="continuationSeparator" w:id="0">
    <w:p w14:paraId="219DC245" w14:textId="77777777" w:rsidR="00D21D97" w:rsidRDefault="00E831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2490" w14:textId="77777777" w:rsidR="00252D8E" w:rsidRDefault="00D5180D">
    <w:pPr>
      <w:pStyle w:val="HeaderFoot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2B3"/>
    <w:multiLevelType w:val="hybridMultilevel"/>
    <w:tmpl w:val="577C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A4FED"/>
    <w:multiLevelType w:val="hybridMultilevel"/>
    <w:tmpl w:val="E0ACC7D0"/>
    <w:lvl w:ilvl="0" w:tplc="09682CF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50B46A">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AF0975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F5A4CB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B4C7D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24AB89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16F29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D27F4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009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C155DA"/>
    <w:multiLevelType w:val="hybridMultilevel"/>
    <w:tmpl w:val="C9B82566"/>
    <w:lvl w:ilvl="0" w:tplc="0E9237A8">
      <w:start w:val="1"/>
      <w:numFmt w:val="bullet"/>
      <w:lvlText w:val="●"/>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F22AD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7E8FD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A94D7D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E8036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2C221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A785EF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5899B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BE9C5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86C3DD8"/>
    <w:multiLevelType w:val="hybridMultilevel"/>
    <w:tmpl w:val="8BC2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12AB9"/>
    <w:multiLevelType w:val="hybridMultilevel"/>
    <w:tmpl w:val="56F45970"/>
    <w:lvl w:ilvl="0" w:tplc="6EB6DB14">
      <w:start w:val="1"/>
      <w:numFmt w:val="bullet"/>
      <w:lvlText w:val="●"/>
      <w:lvlJc w:val="left"/>
      <w:pPr>
        <w:ind w:left="7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574F6C0">
      <w:start w:val="1"/>
      <w:numFmt w:val="bullet"/>
      <w:lvlText w:val="○"/>
      <w:lvlJc w:val="left"/>
      <w:pPr>
        <w:ind w:left="14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ECEA73E6">
      <w:start w:val="1"/>
      <w:numFmt w:val="bullet"/>
      <w:lvlText w:val="■"/>
      <w:lvlJc w:val="left"/>
      <w:pPr>
        <w:ind w:left="21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B3288952">
      <w:start w:val="1"/>
      <w:numFmt w:val="bullet"/>
      <w:lvlText w:val="●"/>
      <w:lvlJc w:val="left"/>
      <w:pPr>
        <w:ind w:left="28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07E561C">
      <w:start w:val="1"/>
      <w:numFmt w:val="bullet"/>
      <w:lvlText w:val="○"/>
      <w:lvlJc w:val="left"/>
      <w:pPr>
        <w:ind w:left="36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F0A22F36">
      <w:start w:val="1"/>
      <w:numFmt w:val="bullet"/>
      <w:lvlText w:val="■"/>
      <w:lvlJc w:val="left"/>
      <w:pPr>
        <w:ind w:left="43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934AE08A">
      <w:start w:val="1"/>
      <w:numFmt w:val="bullet"/>
      <w:lvlText w:val="●"/>
      <w:lvlJc w:val="left"/>
      <w:pPr>
        <w:ind w:left="50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C9EE4F5A">
      <w:start w:val="1"/>
      <w:numFmt w:val="bullet"/>
      <w:lvlText w:val="○"/>
      <w:lvlJc w:val="left"/>
      <w:pPr>
        <w:ind w:left="57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E1C3812">
      <w:start w:val="1"/>
      <w:numFmt w:val="bullet"/>
      <w:lvlText w:val="■"/>
      <w:lvlJc w:val="left"/>
      <w:pPr>
        <w:ind w:left="64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8519CE"/>
    <w:multiLevelType w:val="hybridMultilevel"/>
    <w:tmpl w:val="86C2616A"/>
    <w:lvl w:ilvl="0" w:tplc="B1D4C798">
      <w:start w:val="1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745D9"/>
    <w:multiLevelType w:val="hybridMultilevel"/>
    <w:tmpl w:val="BA6C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E5439"/>
    <w:multiLevelType w:val="hybridMultilevel"/>
    <w:tmpl w:val="C52E1698"/>
    <w:lvl w:ilvl="0" w:tplc="3AFC340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2CFBD6">
      <w:start w:val="1"/>
      <w:numFmt w:val="bullet"/>
      <w:lvlText w:val="o"/>
      <w:lvlJc w:val="left"/>
      <w:pPr>
        <w:ind w:left="1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AA0760">
      <w:start w:val="1"/>
      <w:numFmt w:val="bullet"/>
      <w:lvlText w:val="▪"/>
      <w:lvlJc w:val="left"/>
      <w:pPr>
        <w:ind w:left="2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B06CA6">
      <w:start w:val="1"/>
      <w:numFmt w:val="bullet"/>
      <w:lvlText w:val="•"/>
      <w:lvlJc w:val="left"/>
      <w:pPr>
        <w:ind w:left="2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D04DFE">
      <w:start w:val="1"/>
      <w:numFmt w:val="bullet"/>
      <w:lvlText w:val="o"/>
      <w:lvlJc w:val="left"/>
      <w:pPr>
        <w:ind w:left="3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2E51CA">
      <w:start w:val="1"/>
      <w:numFmt w:val="bullet"/>
      <w:lvlText w:val="▪"/>
      <w:lvlJc w:val="left"/>
      <w:pPr>
        <w:ind w:left="4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4EB280">
      <w:start w:val="1"/>
      <w:numFmt w:val="bullet"/>
      <w:lvlText w:val="•"/>
      <w:lvlJc w:val="left"/>
      <w:pPr>
        <w:ind w:left="5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432DE">
      <w:start w:val="1"/>
      <w:numFmt w:val="bullet"/>
      <w:lvlText w:val="o"/>
      <w:lvlJc w:val="left"/>
      <w:pPr>
        <w:ind w:left="5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0208A2">
      <w:start w:val="1"/>
      <w:numFmt w:val="bullet"/>
      <w:lvlText w:val="▪"/>
      <w:lvlJc w:val="left"/>
      <w:pPr>
        <w:ind w:left="6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E2E641B"/>
    <w:multiLevelType w:val="hybridMultilevel"/>
    <w:tmpl w:val="48A6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242D2"/>
    <w:multiLevelType w:val="hybridMultilevel"/>
    <w:tmpl w:val="B82609B4"/>
    <w:lvl w:ilvl="0" w:tplc="6C9C3326">
      <w:start w:val="12"/>
      <w:numFmt w:val="bullet"/>
      <w:lvlText w:val="-"/>
      <w:lvlJc w:val="left"/>
      <w:pPr>
        <w:ind w:left="720" w:hanging="360"/>
      </w:pPr>
      <w:rPr>
        <w:rFonts w:ascii="Arial" w:eastAsia="Arial"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304C60"/>
    <w:multiLevelType w:val="hybridMultilevel"/>
    <w:tmpl w:val="6B0C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7"/>
  </w:num>
  <w:num w:numId="6">
    <w:abstractNumId w:val="3"/>
  </w:num>
  <w:num w:numId="7">
    <w:abstractNumId w:val="9"/>
  </w:num>
  <w:num w:numId="8">
    <w:abstractNumId w:val="5"/>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FF"/>
    <w:rsid w:val="00013AA2"/>
    <w:rsid w:val="000A2F22"/>
    <w:rsid w:val="000F01F7"/>
    <w:rsid w:val="001355DE"/>
    <w:rsid w:val="00135BB1"/>
    <w:rsid w:val="0015346B"/>
    <w:rsid w:val="001A7449"/>
    <w:rsid w:val="00207B2C"/>
    <w:rsid w:val="00217985"/>
    <w:rsid w:val="00244A11"/>
    <w:rsid w:val="002D15B2"/>
    <w:rsid w:val="004F1CFF"/>
    <w:rsid w:val="00522871"/>
    <w:rsid w:val="005C4A94"/>
    <w:rsid w:val="00630CC4"/>
    <w:rsid w:val="006C7B7C"/>
    <w:rsid w:val="00704EC9"/>
    <w:rsid w:val="00912515"/>
    <w:rsid w:val="00947FDC"/>
    <w:rsid w:val="00956B4E"/>
    <w:rsid w:val="009F09B2"/>
    <w:rsid w:val="00A36A02"/>
    <w:rsid w:val="00A44B22"/>
    <w:rsid w:val="00A8398D"/>
    <w:rsid w:val="00A977A2"/>
    <w:rsid w:val="00AE3BF2"/>
    <w:rsid w:val="00B07F64"/>
    <w:rsid w:val="00B1470B"/>
    <w:rsid w:val="00B6337A"/>
    <w:rsid w:val="00BD59F7"/>
    <w:rsid w:val="00C00B5E"/>
    <w:rsid w:val="00CB2EDE"/>
    <w:rsid w:val="00D21D97"/>
    <w:rsid w:val="00D36B7E"/>
    <w:rsid w:val="00D5180D"/>
    <w:rsid w:val="00DA306F"/>
    <w:rsid w:val="00DE54EA"/>
    <w:rsid w:val="00E107CC"/>
    <w:rsid w:val="00E2677C"/>
    <w:rsid w:val="00E619A1"/>
    <w:rsid w:val="00E83164"/>
    <w:rsid w:val="00E92966"/>
    <w:rsid w:val="00E943FF"/>
    <w:rsid w:val="00EB0592"/>
    <w:rsid w:val="00EB217C"/>
    <w:rsid w:val="00F62AB2"/>
    <w:rsid w:val="00FF3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B7C0"/>
  <w15:chartTrackingRefBased/>
  <w15:docId w15:val="{C48F68F1-3A02-45A0-AE01-343F0648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CF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1CFF"/>
    <w:rPr>
      <w:u w:val="single"/>
    </w:rPr>
  </w:style>
  <w:style w:type="paragraph" w:customStyle="1" w:styleId="HeaderFooter">
    <w:name w:val="Header &amp; Footer"/>
    <w:rsid w:val="004F1CF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4F1CFF"/>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4F1CFF"/>
  </w:style>
  <w:style w:type="character" w:customStyle="1" w:styleId="Hyperlink0">
    <w:name w:val="Hyperlink.0"/>
    <w:basedOn w:val="None"/>
    <w:rsid w:val="004F1CFF"/>
    <w:rPr>
      <w:rFonts w:ascii="Arial" w:eastAsia="Arial" w:hAnsi="Arial" w:cs="Arial"/>
      <w:outline w:val="0"/>
      <w:color w:val="1155CC"/>
      <w:u w:val="single" w:color="1155CC"/>
      <w:lang w:val="en-US"/>
    </w:rPr>
  </w:style>
  <w:style w:type="paragraph" w:customStyle="1" w:styleId="BodyA">
    <w:name w:val="Body A"/>
    <w:rsid w:val="004F1CFF"/>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eastAsia="en-GB"/>
      <w14:textOutline w14:w="12700" w14:cap="flat" w14:cmpd="sng" w14:algn="ctr">
        <w14:noFill/>
        <w14:prstDash w14:val="solid"/>
        <w14:miter w14:lim="400000"/>
      </w14:textOutline>
    </w:rPr>
  </w:style>
  <w:style w:type="character" w:customStyle="1" w:styleId="Hyperlink3">
    <w:name w:val="Hyperlink.3"/>
    <w:basedOn w:val="None"/>
    <w:rsid w:val="004F1CFF"/>
    <w:rPr>
      <w:rFonts w:ascii="Arial" w:eastAsia="Arial" w:hAnsi="Arial" w:cs="Arial"/>
      <w:outline w:val="0"/>
      <w:color w:val="1155CC"/>
      <w:u w:val="single" w:color="1155CC"/>
      <w:lang w:val="en-US"/>
    </w:rPr>
  </w:style>
  <w:style w:type="paragraph" w:customStyle="1" w:styleId="Default">
    <w:name w:val="Default"/>
    <w:rsid w:val="004F1CF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yperlink5">
    <w:name w:val="Hyperlink.5"/>
    <w:basedOn w:val="DefaultParagraphFont"/>
    <w:rsid w:val="004F1CFF"/>
    <w:rPr>
      <w:rFonts w:ascii="Arial" w:eastAsia="Arial" w:hAnsi="Arial" w:cs="Arial"/>
      <w:outline w:val="0"/>
      <w:color w:val="0000EE"/>
      <w:sz w:val="21"/>
      <w:szCs w:val="21"/>
      <w:u w:val="single" w:color="0000EE"/>
      <w:shd w:val="clear" w:color="auto" w:fill="FFFFFF"/>
      <w:lang w:val="en-US"/>
    </w:rPr>
  </w:style>
  <w:style w:type="paragraph" w:styleId="ListParagraph">
    <w:name w:val="List Paragraph"/>
    <w:basedOn w:val="Normal"/>
    <w:uiPriority w:val="34"/>
    <w:qFormat/>
    <w:rsid w:val="004F1CFF"/>
    <w:pPr>
      <w:ind w:left="720"/>
      <w:contextualSpacing/>
    </w:pPr>
  </w:style>
  <w:style w:type="character" w:styleId="FollowedHyperlink">
    <w:name w:val="FollowedHyperlink"/>
    <w:basedOn w:val="DefaultParagraphFont"/>
    <w:uiPriority w:val="99"/>
    <w:semiHidden/>
    <w:unhideWhenUsed/>
    <w:rsid w:val="00BD59F7"/>
    <w:rPr>
      <w:color w:val="954F72" w:themeColor="followedHyperlink"/>
      <w:u w:val="single"/>
    </w:rPr>
  </w:style>
  <w:style w:type="character" w:customStyle="1" w:styleId="UnresolvedMention1">
    <w:name w:val="Unresolved Mention1"/>
    <w:basedOn w:val="DefaultParagraphFont"/>
    <w:uiPriority w:val="99"/>
    <w:semiHidden/>
    <w:unhideWhenUsed/>
    <w:rsid w:val="00A44B22"/>
    <w:rPr>
      <w:color w:val="605E5C"/>
      <w:shd w:val="clear" w:color="auto" w:fill="E1DFDD"/>
    </w:rPr>
  </w:style>
  <w:style w:type="character" w:customStyle="1" w:styleId="UnresolvedMention">
    <w:name w:val="Unresolved Mention"/>
    <w:basedOn w:val="DefaultParagraphFont"/>
    <w:uiPriority w:val="99"/>
    <w:semiHidden/>
    <w:unhideWhenUsed/>
    <w:rsid w:val="00E1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cbeebies/shows/numberblocks" TargetMode="External"/><Relationship Id="rId13" Type="http://schemas.openxmlformats.org/officeDocument/2006/relationships/hyperlink" Target="http://cw.routledge.com/textbooks/eresources/9780415659734/Appendix_A.pdf" TargetMode="External"/><Relationship Id="rId18" Type="http://schemas.openxmlformats.org/officeDocument/2006/relationships/hyperlink" Target="https://www.youtube.com/watch?v=F5VCW-Dr8BU" TargetMode="External"/><Relationship Id="rId26" Type="http://schemas.openxmlformats.org/officeDocument/2006/relationships/image" Target="media/image1.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doorwayonline.org.uk/activities/letterformation/"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hyperlink" Target="https://www.bbc.co.uk/iplayer/episodes/b08bzfnh/numberblocks?page=2" TargetMode="External"/><Relationship Id="rId12" Type="http://schemas.openxmlformats.org/officeDocument/2006/relationships/hyperlink" Target="http://www.gardenality.com/Articles/1117/How-To-Info/Techniques-and-Methods/How-To-Measure-The-Height-Of-A-Tall-Tree/default.html" TargetMode="External"/><Relationship Id="rId17" Type="http://schemas.openxmlformats.org/officeDocument/2006/relationships/hyperlink" Target="https://www.youtube.com/watch?v=M3hykeXks4A" TargetMode="External"/><Relationship Id="rId25" Type="http://schemas.openxmlformats.org/officeDocument/2006/relationships/hyperlink" Target="https://www.rspb.org.uk/get-involved/activities/give-nature-a-home-in-your-garden/garden-activities/build-a-bug-hotel/" TargetMode="External"/><Relationship Id="rId33" Type="http://schemas.openxmlformats.org/officeDocument/2006/relationships/hyperlink" Target="https://youtu.be/7iAKV99dQuA" TargetMode="External"/><Relationship Id="rId38" Type="http://schemas.openxmlformats.org/officeDocument/2006/relationships/hyperlink" Target="https://lnks.gd/l/eyJhbGciOiJIUzI1NiJ9.eyJidWxsZXRpbl9saW5rX2lkIjoxMTQsInVyaSI6ImJwMjpjbGljayIsImJ1bGxldGluX2lkIjoiMjAyMDA0MTQuMjAxMzM4OTEiLCJ1cmwiOiJodHRwczovL3d3dy53YWx0aGFtZm9yZXN0Lmdvdi51ay9jb250ZW50L3N0YXlpbmctaG9tZS1hY3Rpdml0aWVzLWFuZC1yZXNvdXJjZXM_dXRtX2NhbXBhaWduPVNvY2lhbFNpZ25JbiZ1dG1fY29udGVudD0mdXRtX21lZGl1bT1lbWFpbCZ1dG1fbmFtZT0mdXRtX3NvdXJjZT1nb3ZkZWxpdmVyeSZ1dG1fdGVybT0ifQ.E_uNSrPJS7Miw0t4ovwWi2BZip7CrHtXR-LgcwBkxXI/br/77388531251-l" TargetMode="External"/><Relationship Id="rId2" Type="http://schemas.openxmlformats.org/officeDocument/2006/relationships/styles" Target="styles.xml"/><Relationship Id="rId16" Type="http://schemas.openxmlformats.org/officeDocument/2006/relationships/hyperlink" Target="https://www.oxfordowl.co.uk/for-home/" TargetMode="External"/><Relationship Id="rId20" Type="http://schemas.openxmlformats.org/officeDocument/2006/relationships/hyperlink" Target="http://www.ictgames.com/machine.html" TargetMode="External"/><Relationship Id="rId29" Type="http://schemas.openxmlformats.org/officeDocument/2006/relationships/hyperlink" Target="https://www.tate.org.uk/kids/make/cut-paste/collage-matisse-snai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tgames.com/mobilePage/tenFrame/index.html" TargetMode="External"/><Relationship Id="rId24" Type="http://schemas.openxmlformats.org/officeDocument/2006/relationships/hyperlink" Target="https://www.rspb.org.uk/get-involved/activities/give-nature-a-home-in-your-garden/garden-activities/build-a-bug-hotel/" TargetMode="External"/><Relationship Id="rId32" Type="http://schemas.openxmlformats.org/officeDocument/2006/relationships/hyperlink" Target="https://www.twinkl.co.uk/resource/t-t-27817-all-about-earthworms-fact-cards" TargetMode="External"/><Relationship Id="rId37" Type="http://schemas.openxmlformats.org/officeDocument/2006/relationships/hyperlink" Target="https://youtu.be/QbBAEhZ92a8"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afeyoutube.net/w/Aah6" TargetMode="External"/><Relationship Id="rId23" Type="http://schemas.openxmlformats.org/officeDocument/2006/relationships/hyperlink" Target="https://www.youtube.com/playlist?list=PL7eLsxQrsg-5XomfLKJsXuPg9qSYcG30a" TargetMode="External"/><Relationship Id="rId28" Type="http://schemas.openxmlformats.org/officeDocument/2006/relationships/hyperlink" Target="https://www.twinkl.co.uk/resource/t-t-27019-all-about-slugs-and-snails-eyfs-information-powerpoint" TargetMode="External"/><Relationship Id="rId36" Type="http://schemas.openxmlformats.org/officeDocument/2006/relationships/hyperlink" Target="https://primarysite-prod-sorted.s3.amazonaws.com/st-marys-ce-va-primary-school/UploadedDocument/ffa4ce82e045465099933d8743a602af/t-t-18827-incy-wincy-spider-prop-craft-instructions.pdf" TargetMode="External"/><Relationship Id="rId10" Type="http://schemas.openxmlformats.org/officeDocument/2006/relationships/hyperlink" Target="https://www.twinkl.co.uk/resource/t-n-016-100-square-printable" TargetMode="External"/><Relationship Id="rId19" Type="http://schemas.openxmlformats.org/officeDocument/2006/relationships/hyperlink" Target="https://www.oxfordowl.co.uk/api/interactives/12940.html"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bbc.co.uk/cbeebies/joinin/numberblocks-help-your-child-with-maths" TargetMode="External"/><Relationship Id="rId14" Type="http://schemas.openxmlformats.org/officeDocument/2006/relationships/hyperlink" Target="https://www.topmarks.co.uk/early-years/lets-compare" TargetMode="External"/><Relationship Id="rId22" Type="http://schemas.openxmlformats.org/officeDocument/2006/relationships/hyperlink" Target="https://www.twinkl.co.uk/resource/t-t-18333-duck-life-cycle-large-poster" TargetMode="External"/><Relationship Id="rId27" Type="http://schemas.openxmlformats.org/officeDocument/2006/relationships/image" Target="media/image2.png"/><Relationship Id="rId30" Type="http://schemas.openxmlformats.org/officeDocument/2006/relationships/image" Target="media/image3.png"/><Relationship Id="rId35" Type="http://schemas.openxmlformats.org/officeDocument/2006/relationships/hyperlink" Target="https://youtu.be/WUx2qqPUy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Halsey</dc:creator>
  <cp:keywords/>
  <dc:description/>
  <cp:lastModifiedBy>Aoife O'Connor</cp:lastModifiedBy>
  <cp:revision>2</cp:revision>
  <dcterms:created xsi:type="dcterms:W3CDTF">2020-06-22T08:54:00Z</dcterms:created>
  <dcterms:modified xsi:type="dcterms:W3CDTF">2020-06-22T08:54:00Z</dcterms:modified>
</cp:coreProperties>
</file>