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Minutes of the Friends of Handsworth AGM held on Thursday 22 September at 6pm in the school’s main hall.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b w:val="1"/>
          <w:rtl w:val="0"/>
        </w:rPr>
        <w:t xml:space="preserve">Present:</w:t>
      </w:r>
      <w:r w:rsidDel="00000000" w:rsidR="00000000" w:rsidRPr="00000000">
        <w:rPr>
          <w:rtl w:val="0"/>
        </w:rPr>
        <w:tab/>
        <w:t xml:space="preserve">Katherine Bromley, Caroline Burvill, Nicola Smith &amp; Wendy Boulton.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18" w:hanging="144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Welcome &amp; Attendance List</w:t>
        <w:br w:type="textWrapping"/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506" w:hanging="1506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KB welcomed the meeting and thanked them for attending.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b w:val="1"/>
          <w:rtl w:val="0"/>
        </w:rPr>
        <w:t xml:space="preserve">2</w:t>
        <w:tab/>
        <w:t xml:space="preserve">Funds raised to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2.1</w:t>
        <w:tab/>
        <w:t xml:space="preserve">NS presented a spread-sheet that had been tabled, giving a summary of events to date and how they varied from last year.</w:t>
        <w:br w:type="textWrapping"/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2.2</w:t>
        <w:tab/>
        <w:t xml:space="preserve">These document would be posted to the FOH page of the schools website.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2.3</w:t>
        <w:tab/>
        <w:t xml:space="preserve">The committee will arrange a meeting with Jill to confirm how the funds we have available will be spent (NS suggested iPads) and what we are raising funds for in the future.</w:t>
        <w:br w:type="textWrapping"/>
        <w:br w:type="textWrapping"/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b w:val="1"/>
          <w:rtl w:val="0"/>
        </w:rPr>
        <w:t xml:space="preserve">3</w:t>
        <w:tab/>
        <w:t xml:space="preserve">FOH Page on School Website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3.1</w:t>
        <w:tab/>
        <w:tab/>
        <w:t xml:space="preserve">The meeting was advised that Valerie Cox has agreed to keep the FOH website </w:t>
        <w:tab/>
        <w:tab/>
        <w:t xml:space="preserve">up to date.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</w:t>
        <w:tab/>
        <w:tab/>
        <w:t xml:space="preserve">Future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4.1</w:t>
        <w:tab/>
        <w:t xml:space="preserve">International Day – 20/10/16 – This will be run by the school and FOH will support with food in the hall. Shahana Khanom will lead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4.2</w:t>
        <w:tab/>
        <w:t xml:space="preserve">Christmas Market – 26/11/16 – This has been moved a Saturday for the first time.</w:t>
        <w:br w:type="textWrapping"/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4.3</w:t>
        <w:tab/>
        <w:t xml:space="preserve">Father Christmas – 12/12/16 – Will be visiting our school. KB will order the books for him to give out. There will be a wrapping evening on 7/12/16.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4.4</w:t>
        <w:tab/>
        <w:t xml:space="preserve">Christmas Tea &amp; Cakes – 21/12/16 – Same format as usual.  </w:t>
        <w:br w:type="textWrapping"/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4.5</w:t>
        <w:tab/>
        <w:t xml:space="preserve">Events in 2017 – 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School Disco – 10/2/17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Quiz Night – 24/2/17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Pamper Eve – 24/3/17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Easter Bunny – 27/3/17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Easter Tea &amp; Cakes – 31/3/17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May Day Fete – 20/5/17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End of Year Tea &amp; Cakes – 19/7/1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b w:val="1"/>
          <w:rtl w:val="0"/>
        </w:rPr>
        <w:t xml:space="preserve">5</w:t>
        <w:tab/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5.1</w:t>
        <w:tab/>
        <w:t xml:space="preserve">It was agreed a Fete Committee needs to be set up.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  <w:t xml:space="preserve">5.2</w:t>
        <w:tab/>
        <w:t xml:space="preserve">KB to contact Jess Snell or Valerie Cox to follow up on the Free Little Libraries in the school.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985" w:left="1134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09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2314575" cy="69532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457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"/>
      <w:lvlJc w:val="left"/>
      <w:pPr>
        <w:ind w:left="1800" w:firstLine="360"/>
      </w:pPr>
      <w:rPr/>
    </w:lvl>
    <w:lvl w:ilvl="1">
      <w:start w:val="1"/>
      <w:numFmt w:val="decimal"/>
      <w:lvlText w:val="%1.%2"/>
      <w:lvlJc w:val="left"/>
      <w:pPr>
        <w:ind w:left="1506" w:firstLine="425.99999999999994"/>
      </w:pPr>
      <w:rPr/>
    </w:lvl>
    <w:lvl w:ilvl="2">
      <w:start w:val="1"/>
      <w:numFmt w:val="decimal"/>
      <w:lvlText w:val="%1.%2.%3"/>
      <w:lvlJc w:val="left"/>
      <w:pPr>
        <w:ind w:left="1440" w:firstLine="360"/>
      </w:pPr>
      <w:rPr/>
    </w:lvl>
    <w:lvl w:ilvl="3">
      <w:start w:val="1"/>
      <w:numFmt w:val="decimal"/>
      <w:lvlText w:val="%1.%2.%3.%4"/>
      <w:lvlJc w:val="left"/>
      <w:pPr>
        <w:ind w:left="1440" w:firstLine="360"/>
      </w:pPr>
      <w:rPr/>
    </w:lvl>
    <w:lvl w:ilvl="4">
      <w:start w:val="1"/>
      <w:numFmt w:val="decimal"/>
      <w:lvlText w:val="%1.%2.%3.%4.%5"/>
      <w:lvlJc w:val="left"/>
      <w:pPr>
        <w:ind w:left="1440" w:firstLine="360"/>
      </w:pPr>
      <w:rPr/>
    </w:lvl>
    <w:lvl w:ilvl="5">
      <w:start w:val="1"/>
      <w:numFmt w:val="decimal"/>
      <w:lvlText w:val="%1.%2.%3.%4.%5.%6"/>
      <w:lvlJc w:val="left"/>
      <w:pPr>
        <w:ind w:left="1440" w:firstLine="360"/>
      </w:pPr>
      <w:rPr/>
    </w:lvl>
    <w:lvl w:ilvl="6">
      <w:start w:val="1"/>
      <w:numFmt w:val="decimal"/>
      <w:lvlText w:val="%1.%2.%3.%4.%5.%6.%7"/>
      <w:lvlJc w:val="left"/>
      <w:pPr>
        <w:ind w:left="1800" w:firstLine="360"/>
      </w:pPr>
      <w:rPr/>
    </w:lvl>
    <w:lvl w:ilvl="7">
      <w:start w:val="1"/>
      <w:numFmt w:val="decimal"/>
      <w:lvlText w:val="%1.%2.%3.%4.%5.%6.%7.%8"/>
      <w:lvlJc w:val="left"/>
      <w:pPr>
        <w:ind w:left="1800" w:firstLine="360"/>
      </w:pPr>
      <w:rPr/>
    </w:lvl>
    <w:lvl w:ilvl="8">
      <w:start w:val="1"/>
      <w:numFmt w:val="decimal"/>
      <w:lvlText w:val="%1.%2.%3.%4.%5.%6.%7.%8.%9"/>
      <w:lvlJc w:val="left"/>
      <w:pPr>
        <w:ind w:left="2160" w:firstLine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